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Default Extension="psmdcp"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custom-properties" Target="docProps/custom.xml" Id="rId2" /><Relationship Type="http://schemas.openxmlformats.org/officeDocument/2006/relationships/officeDocument" Target="word/document.xml" Id="rId1" /><Relationship Type="http://schemas.openxmlformats.org/officeDocument/2006/relationships/extended-properties" Target="docProps/app.xml" Id="R9f7665abae0744bd" /><Relationship Type="http://schemas.openxmlformats.org/package/2006/relationships/metadata/core-properties" Target="package/services/metadata/core-properties/d23c273c618f40a5a99266e1ae154902.psmdcp" Id="R5baf1c8d68244b28" /></Relationships>
</file>

<file path=word/document.xml><?xml version="1.0" encoding="utf-8"?>
<w:document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body>
    <w:p xmlns:wp14="http://schemas.microsoft.com/office/word/2010/wordml" w:rsidRDefault="00000000" w14:paraId="00000001" wp14:textId="77777777">
      <w:pPr>
        <w:pStyle w:val="Heading1"/>
        <w:rPr>
          <w:b w:val="1"/>
          <w:bCs w:val="1"/>
          <w:i w:val="1"/>
          <w:iCs w:val="1"/>
          <w:sz w:val="30"/>
          <w:szCs w:val="30"/>
        </w:rPr>
      </w:pPr>
      <w:bookmarkStart w:name="_hfs6pws91166" w:colFirst="0" w:colLast="0" w:id="0"/>
      <w:bookmarkEnd w:id="0"/>
      <w:r>
        <w:rPr>
          <w:sz w:val="30"/>
          <w:szCs w:val="30"/>
          <w:rtl w:val="0"/>
        </w:rPr>
        <w:t xml:space="preserve">DANA AND ALDEN ANNOUNCE NEW ALBUM </w:t>
      </w:r>
      <w:r>
        <w:rPr>
          <w:b w:val="1"/>
          <w:bCs w:val="1"/>
          <w:i w:val="1"/>
          <w:iCs w:val="1"/>
          <w:sz w:val="30"/>
          <w:szCs w:val="30"/>
          <w:rtl w:val="0"/>
        </w:rPr>
        <w:t xml:space="preserve">PAPA’S BOAT </w:t>
      </w:r>
    </w:p>
    <w:p xmlns:wp14="http://schemas.microsoft.com/office/word/2010/wordml" w:rsidRDefault="00000000" w14:paraId="00000002" wp14:textId="77777777">
      <w:pPr>
        <w:jc w:val="center"/>
        <w:rPr>
          <w:b w:val="1"/>
          <w:bCs w:val="1"/>
          <w:sz w:val="30"/>
          <w:szCs w:val="30"/>
        </w:rPr>
      </w:pPr>
      <w:r>
        <w:rPr>
          <w:b w:val="1"/>
          <w:bCs w:val="1"/>
          <w:sz w:val="30"/>
          <w:szCs w:val="30"/>
          <w:rtl w:val="0"/>
        </w:rPr>
        <w:t xml:space="preserve">OUT AUGUST 14TH VIA CONCORD JAZZ</w:t>
      </w:r>
    </w:p>
    <w:p xmlns:wp14="http://schemas.microsoft.com/office/word/2010/wordml" w:rsidRDefault="00000000" w14:paraId="00000003" wp14:textId="77777777">
      <w:pPr>
        <w:jc w:val="center"/>
        <w:rPr>
          <w:b w:val="1"/>
          <w:bCs w:val="1"/>
          <w:sz w:val="28"/>
          <w:szCs w:val="28"/>
        </w:rPr>
      </w:pPr>
      <w:r>
        <w:rPr>
          <w:rtl w:val="0"/>
        </w:rPr>
      </w:r>
    </w:p>
    <w:p xmlns:wp14="http://schemas.microsoft.com/office/word/2010/wordml" w:rsidRDefault="00000000" w14:paraId="00000004" wp14:textId="77777777">
      <w:pPr>
        <w:jc w:val="center"/>
        <w:rPr>
          <w:b w:val="1"/>
          <w:bCs w:val="1"/>
          <w:sz w:val="30"/>
          <w:szCs w:val="30"/>
        </w:rPr>
      </w:pPr>
      <w:r>
        <w:rPr>
          <w:b w:val="1"/>
          <w:bCs w:val="1"/>
          <w:sz w:val="30"/>
          <w:szCs w:val="30"/>
          <w:rtl w:val="0"/>
        </w:rPr>
        <w:t xml:space="preserve">SHARE LEAD SINGLE &amp; MUSIC VIDEO “LEE’S GREENHOUSE” </w:t>
      </w:r>
    </w:p>
    <w:p xmlns:wp14="http://schemas.microsoft.com/office/word/2010/wordml" w:rsidRDefault="00000000" w14:paraId="00000005" wp14:textId="77777777">
      <w:pPr>
        <w:jc w:val="center"/>
        <w:rPr>
          <w:b w:val="1"/>
          <w:bCs w:val="1"/>
          <w:sz w:val="30"/>
          <w:szCs w:val="30"/>
        </w:rPr>
      </w:pPr>
      <w:r>
        <w:rPr>
          <w:b w:val="1"/>
          <w:bCs w:val="1"/>
          <w:sz w:val="30"/>
          <w:szCs w:val="30"/>
          <w:rtl w:val="0"/>
        </w:rPr>
        <w:t xml:space="preserve">FEATURING MEI SEMONES</w:t>
      </w:r>
    </w:p>
    <w:p xmlns:wp14="http://schemas.microsoft.com/office/word/2010/wordml" w:rsidRDefault="00000000" w14:paraId="00000006" wp14:textId="77777777">
      <w:pPr>
        <w:jc w:val="left"/>
        <w:rPr>
          <w:b w:val="1"/>
          <w:bCs w:val="1"/>
          <w:sz w:val="32"/>
          <w:szCs w:val="32"/>
        </w:rPr>
      </w:pPr>
      <w:r>
        <w:rPr>
          <w:rtl w:val="0"/>
        </w:rPr>
      </w:r>
    </w:p>
    <w:p xmlns:wp14="http://schemas.microsoft.com/office/word/2010/wordml" w:rsidRDefault="00000000" w14:paraId="0000000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28"/>
          <w:szCs w:val="28"/>
        </w:rPr>
      </w:pPr>
      <w:r>
        <w:rPr>
          <w:sz w:val="28"/>
          <w:szCs w:val="28"/>
        </w:rPr>
        <w:drawing>
          <wp:inline xmlns:wp14="http://schemas.microsoft.com/office/word/2010/wordprocessingDrawing" distT="114300" distB="114300" distL="114300" distR="114300" wp14:anchorId="25619FDB" wp14:editId="7777777">
            <wp:extent cx="5943600" cy="3975100"/>
            <wp:effectExtent l="0" t="0" r="0" b="0"/>
            <wp:docPr id="1" name="image2.jpg"/>
            <a:graphic>
              <a:graphicData uri="http://schemas.openxmlformats.org/drawingml/2006/picture">
                <pic:pic>
                  <pic:nvPicPr>
                    <pic:cNvPr id="0" name="image2.jpg"/>
                    <pic:cNvPicPr preferRelativeResize="0"/>
                  </pic:nvPicPr>
                  <pic:blipFill>
                    <a:blip r:embed="rId6"/>
                    <a:srcRect l="0" t="0" r="0" b="0"/>
                    <a:stretch>
                      <a:fillRect/>
                    </a:stretch>
                  </pic:blipFill>
                  <pic:spPr>
                    <a:xfrm>
                      <a:off x="0" y="0"/>
                      <a:ext cx="5943600" cy="3975100"/>
                    </a:xfrm>
                    <a:prstGeom prst="rect"/>
                    <a:ln/>
                  </pic:spPr>
                </pic:pic>
              </a:graphicData>
            </a:graphic>
          </wp:inline>
        </w:drawing>
      </w:r>
      <w:r>
        <w:rPr>
          <w:rtl w:val="0"/>
        </w:rPr>
      </w:r>
    </w:p>
    <w:p xmlns:wp14="http://schemas.microsoft.com/office/word/2010/wordml" w:rsidRDefault="00000000" w14:paraId="0000000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tl w:val="0"/>
        </w:rPr>
        <w:t xml:space="preserve">Dana &amp; Alden and Mei Semones by Robb Klassen (Download Hi-Res Assets </w:t>
      </w:r>
      <w:hyperlink r:id="rId7">
        <w:r>
          <w:rPr>
            <w:color w:val="1155cc"/>
            <w:sz w:val="18"/>
            <w:szCs w:val="18"/>
            <w:u w:val="single"/>
            <w:rtl w:val="0"/>
          </w:rPr>
          <w:t xml:space="preserve">HERE</w:t>
        </w:r>
      </w:hyperlink>
      <w:r>
        <w:rPr>
          <w:sz w:val="18"/>
          <w:szCs w:val="18"/>
          <w:rtl w:val="0"/>
        </w:rPr>
        <w:t xml:space="preserve">)</w:t>
      </w:r>
    </w:p>
    <w:p xmlns:wp14="http://schemas.microsoft.com/office/word/2010/wordml" w:rsidRDefault="00000000" w14:paraId="0000000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4"/>
          <w:szCs w:val="24"/>
        </w:rPr>
      </w:pPr>
      <w:r>
        <w:rPr>
          <w:rtl w:val="0"/>
        </w:rPr>
      </w:r>
    </w:p>
    <w:p xmlns:wp14="http://schemas.microsoft.com/office/word/2010/wordml" w:rsidRDefault="00000000" w14:paraId="0000000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4"/>
          <w:szCs w:val="24"/>
        </w:rPr>
      </w:pPr>
      <w:r>
        <w:rPr>
          <w:b w:val="1"/>
          <w:bCs w:val="1"/>
          <w:sz w:val="24"/>
          <w:szCs w:val="24"/>
          <w:rtl w:val="0"/>
        </w:rPr>
        <w:t xml:space="preserve">“Lee’s Greenhouse” (feat. Mei Semones)</w:t>
      </w:r>
    </w:p>
    <w:p xmlns:wp14="http://schemas.microsoft.com/office/word/2010/wordml" w:rsidRDefault="00000000" w14:paraId="0000000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0000ff"/>
          <w:sz w:val="24"/>
          <w:szCs w:val="24"/>
          <w:u w:val="single"/>
        </w:rPr>
      </w:pPr>
      <w:r>
        <w:rPr>
          <w:b w:val="1"/>
          <w:bCs w:val="1"/>
          <w:sz w:val="24"/>
          <w:szCs w:val="24"/>
          <w:rtl w:val="0"/>
        </w:rPr>
        <w:t xml:space="preserve">WATCH:</w:t>
      </w:r>
      <w:hyperlink r:id="rId8">
        <w:r>
          <w:rPr>
            <w:b w:val="1"/>
            <w:bCs w:val="1"/>
            <w:color w:val="0000ff"/>
            <w:sz w:val="24"/>
            <w:szCs w:val="24"/>
            <w:rtl w:val="0"/>
          </w:rPr>
          <w:t xml:space="preserve"> </w:t>
        </w:r>
      </w:hyperlink>
      <w:r>
        <w:rPr>
          <w:rtl w:val="0"/>
        </w:rPr>
      </w:r>
    </w:p>
    <w:p xmlns:wp14="http://schemas.microsoft.com/office/word/2010/wordml" w:rsidRDefault="00000000" w14:paraId="0000000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color w:val="1155cc"/>
          <w:sz w:val="24"/>
          <w:szCs w:val="24"/>
          <w:u w:val="single"/>
        </w:rPr>
      </w:pPr>
      <w:r>
        <w:rPr>
          <w:b w:val="1"/>
          <w:bCs w:val="1"/>
          <w:sz w:val="24"/>
          <w:szCs w:val="24"/>
          <w:rtl w:val="0"/>
        </w:rPr>
        <w:t xml:space="preserve">LISTEN: </w:t>
      </w:r>
      <w:hyperlink r:id="rId9">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0D" wp14:textId="77777777">
      <w:pPr>
        <w:pBdr>
          <w:top w:val="none" w:color="auto" w:sz="0" w:space="0"/>
          <w:left w:val="none" w:color="auto" w:sz="0" w:space="0"/>
          <w:bottom w:val="none" w:color="auto" w:sz="0" w:space="0"/>
          <w:right w:val="none" w:color="auto" w:sz="0" w:space="0"/>
          <w:between w:val="none" w:color="auto" w:sz="0" w:space="0"/>
        </w:pBdr>
        <w:jc w:val="left"/>
        <w:rPr>
          <w:b w:val="1"/>
          <w:bCs w:val="1"/>
          <w:sz w:val="24"/>
          <w:szCs w:val="24"/>
        </w:rPr>
      </w:pPr>
      <w:r>
        <w:rPr>
          <w:rtl w:val="0"/>
        </w:rPr>
      </w:r>
    </w:p>
    <w:p xmlns:wp14="http://schemas.microsoft.com/office/word/2010/wordml" w:rsidRDefault="00000000" w14:paraId="0000000E" wp14:textId="77777777">
      <w:pPr>
        <w:pBdr>
          <w:top w:val="none" w:color="auto" w:sz="0" w:space="0"/>
          <w:left w:val="none" w:color="auto" w:sz="0" w:space="0"/>
          <w:bottom w:val="none" w:color="auto" w:sz="0" w:space="0"/>
          <w:right w:val="none" w:color="auto" w:sz="0" w:space="0"/>
          <w:between w:val="none" w:color="auto" w:sz="0" w:space="0"/>
        </w:pBdr>
        <w:jc w:val="center"/>
        <w:rPr>
          <w:b w:val="1"/>
          <w:bCs w:val="1"/>
          <w:i w:val="1"/>
          <w:iCs w:val="1"/>
          <w:sz w:val="24"/>
          <w:szCs w:val="24"/>
        </w:rPr>
      </w:pPr>
      <w:r>
        <w:rPr>
          <w:b w:val="1"/>
          <w:bCs w:val="1"/>
          <w:i w:val="1"/>
          <w:iCs w:val="1"/>
          <w:sz w:val="24"/>
          <w:szCs w:val="24"/>
          <w:rtl w:val="0"/>
        </w:rPr>
        <w:t xml:space="preserve">Papa’s Boat</w:t>
      </w:r>
    </w:p>
    <w:p xmlns:wp14="http://schemas.microsoft.com/office/word/2010/wordml" w:rsidRDefault="00000000" w14:paraId="0000000F" wp14:textId="77777777">
      <w:pPr>
        <w:pBdr>
          <w:top w:val="none" w:color="auto" w:sz="0" w:space="0"/>
          <w:left w:val="none" w:color="auto" w:sz="0" w:space="0"/>
          <w:bottom w:val="none" w:color="auto" w:sz="0" w:space="0"/>
          <w:right w:val="none" w:color="auto" w:sz="0" w:space="0"/>
          <w:between w:val="none" w:color="auto" w:sz="0" w:space="0"/>
        </w:pBdr>
        <w:jc w:val="center"/>
        <w:rPr>
          <w:b w:val="1"/>
          <w:bCs w:val="1"/>
          <w:color w:val="1155cc"/>
          <w:sz w:val="24"/>
          <w:szCs w:val="24"/>
          <w:u w:val="single"/>
        </w:rPr>
      </w:pPr>
      <w:r>
        <w:rPr>
          <w:b w:val="1"/>
          <w:bCs w:val="1"/>
          <w:sz w:val="24"/>
          <w:szCs w:val="24"/>
          <w:rtl w:val="0"/>
        </w:rPr>
        <w:t xml:space="preserve">LISTEN</w:t>
      </w:r>
      <w:r>
        <w:rPr>
          <w:b w:val="1"/>
          <w:bCs w:val="1"/>
          <w:sz w:val="24"/>
          <w:szCs w:val="24"/>
          <w:rtl w:val="0"/>
        </w:rPr>
        <w:t xml:space="preserve">: </w:t>
      </w:r>
      <w:hyperlink r:id="rId10">
        <w:r>
          <w:rPr>
            <w:b w:val="1"/>
            <w:bCs w:val="1"/>
            <w:color w:val="1155cc"/>
            <w:sz w:val="24"/>
            <w:szCs w:val="24"/>
            <w:u w:val="single"/>
            <w:rtl w:val="0"/>
          </w:rPr>
          <w:t xml:space="preserve">https://ffm.to/dana-alden-papasboat</w:t>
        </w:r>
      </w:hyperlink>
      <w:r>
        <w:rPr>
          <w:rtl w:val="0"/>
        </w:rPr>
      </w:r>
    </w:p>
    <w:p xmlns:wp14="http://schemas.microsoft.com/office/word/2010/wordml" w:rsidRDefault="00000000" w14:paraId="00000010"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RDefault="00000000" w14:paraId="00000011" wp14:textId="77777777">
      <w:pPr>
        <w:pBdr>
          <w:top w:val="none" w:color="auto" w:sz="0" w:space="0"/>
          <w:left w:val="none" w:color="auto" w:sz="0" w:space="0"/>
          <w:bottom w:val="none" w:color="auto" w:sz="0" w:space="0"/>
          <w:right w:val="none" w:color="auto" w:sz="0" w:space="0"/>
          <w:between w:val="none" w:color="auto" w:sz="0" w:space="0"/>
        </w:pBdr>
        <w:jc w:val="center"/>
        <w:rPr>
          <w:b w:val="1"/>
          <w:bCs w:val="1"/>
          <w:sz w:val="24"/>
          <w:szCs w:val="24"/>
        </w:rPr>
      </w:pPr>
      <w:r>
        <w:rPr>
          <w:rtl w:val="0"/>
        </w:rPr>
      </w:r>
    </w:p>
    <w:p xmlns:wp14="http://schemas.microsoft.com/office/word/2010/wordml" w:rsidP="701AF479" w:rsidRDefault="00000000" w14:paraId="00000012" wp14:textId="77777777">
      <w:pPr>
        <w:pBdr>
          <w:top w:val="none" w:color="FF000000" w:sz="0" w:space="0"/>
          <w:left w:val="none" w:color="FF000000" w:sz="0" w:space="0"/>
          <w:bottom w:val="none" w:color="FF000000" w:sz="0" w:space="0"/>
          <w:right w:val="none" w:color="FF000000" w:sz="0" w:space="0"/>
          <w:between w:val="none" w:color="FF000000" w:sz="0" w:space="0"/>
        </w:pBdr>
      </w:pPr>
      <w:r w:rsidRPr="701AF479" w:rsidR="701AF479">
        <w:rPr>
          <w:b w:val="1"/>
          <w:bCs w:val="1"/>
          <w:sz w:val="18"/>
          <w:szCs w:val="18"/>
          <w:lang w:val="en-US"/>
        </w:rPr>
        <w:t>(April 24</w:t>
      </w:r>
      <w:r w:rsidRPr="701AF479" w:rsidR="701AF479">
        <w:rPr>
          <w:b w:val="1"/>
          <w:bCs w:val="1"/>
          <w:sz w:val="18"/>
          <w:szCs w:val="18"/>
          <w:lang w:val="en-US"/>
        </w:rPr>
        <w:t>, 2026</w:t>
      </w:r>
      <w:r w:rsidRPr="701AF479" w:rsidR="701AF479">
        <w:rPr>
          <w:b w:val="1"/>
          <w:bCs w:val="1"/>
          <w:sz w:val="18"/>
          <w:szCs w:val="18"/>
          <w:lang w:val="en-US"/>
        </w:rPr>
        <w:t>)</w:t>
      </w:r>
      <w:r w:rsidRPr="701AF479" w:rsidR="701AF479">
        <w:rPr>
          <w:sz w:val="18"/>
          <w:szCs w:val="18"/>
          <w:lang w:val="en-US"/>
        </w:rPr>
        <w:t xml:space="preserve"> -</w:t>
      </w:r>
      <w:r w:rsidRPr="701AF479" w:rsidR="701AF479">
        <w:rPr>
          <w:lang w:val="en-US"/>
        </w:rPr>
        <w:t xml:space="preserve"> Following its </w:t>
      </w:r>
      <w:hyperlink r:id="Rd28b076e5bde42b8">
        <w:r w:rsidRPr="701AF479" w:rsidR="701AF479">
          <w:rPr>
            <w:color w:val="1155CC"/>
            <w:u w:val="single"/>
            <w:lang w:val="en-US"/>
          </w:rPr>
          <w:t>cheeky unveiling</w:t>
        </w:r>
      </w:hyperlink>
      <w:r w:rsidRPr="701AF479" w:rsidR="701AF479">
        <w:rPr>
          <w:lang w:val="en-US"/>
        </w:rPr>
        <w:t xml:space="preserve"> on social media last week, Oregon-born, Brooklyn-based</w:t>
      </w:r>
      <w:r w:rsidRPr="701AF479" w:rsidR="701AF479">
        <w:rPr>
          <w:lang w:val="en-US"/>
        </w:rPr>
        <w:t xml:space="preserve"> brother duo Dana and Alden officially announce their new album </w:t>
      </w:r>
      <w:r w:rsidRPr="701AF479" w:rsidR="701AF479">
        <w:rPr>
          <w:i w:val="1"/>
          <w:iCs w:val="1"/>
          <w:lang w:val="en-US"/>
        </w:rPr>
        <w:t>Papa’s Boat</w:t>
      </w:r>
      <w:r w:rsidRPr="701AF479" w:rsidR="701AF479">
        <w:rPr>
          <w:lang w:val="en-US"/>
        </w:rPr>
        <w:t>, out August 14th via Concord Jazz, and share the project’s lead single. “Lee’s Greenhouse</w:t>
      </w:r>
      <w:r w:rsidRPr="701AF479" w:rsidR="701AF479">
        <w:rPr>
          <w:lang w:val="en-US"/>
        </w:rPr>
        <w:t>”,</w:t>
      </w:r>
      <w:r w:rsidRPr="701AF479" w:rsidR="701AF479">
        <w:rPr>
          <w:lang w:val="en-US"/>
        </w:rPr>
        <w:t xml:space="preserve"> the first offering from the new album, features genre-bending savant Mei Semones and </w:t>
      </w:r>
      <w:r w:rsidRPr="701AF479" w:rsidR="701AF479">
        <w:rPr>
          <w:lang w:val="en-US"/>
        </w:rPr>
        <w:t>opens up</w:t>
      </w:r>
      <w:r w:rsidRPr="701AF479" w:rsidR="701AF479">
        <w:rPr>
          <w:lang w:val="en-US"/>
        </w:rPr>
        <w:t xml:space="preserve"> this free-wheeling new musical chapter for Dana and Alden.</w:t>
      </w:r>
    </w:p>
    <w:p xmlns:wp14="http://schemas.microsoft.com/office/word/2010/wordml" w:rsidRDefault="00000000" w14:paraId="00000013"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01AF479" w:rsidRDefault="00000000" w14:paraId="00000014" wp14:textId="77777777">
      <w:pPr>
        <w:pBdr>
          <w:top w:val="none" w:color="FF000000" w:sz="0" w:space="0"/>
          <w:left w:val="none" w:color="FF000000" w:sz="0" w:space="0"/>
          <w:bottom w:val="none" w:color="FF000000" w:sz="0" w:space="0"/>
          <w:right w:val="none" w:color="FF000000" w:sz="0" w:space="0"/>
          <w:between w:val="none" w:color="FF000000" w:sz="0" w:space="0"/>
        </w:pBdr>
      </w:pPr>
      <w:r w:rsidRPr="701AF479" w:rsidR="701AF479">
        <w:rPr>
          <w:lang w:val="en-US"/>
        </w:rPr>
        <w:t xml:space="preserve">“Lee’s Greenhouse” is an agile jazz instrumental track dotted with flares of Brazilian samba rhythms and Semones’ soft vocals that serves as an introduction to the expansive global footprint of </w:t>
      </w:r>
      <w:r w:rsidRPr="701AF479" w:rsidR="701AF479">
        <w:rPr>
          <w:i w:val="1"/>
          <w:iCs w:val="1"/>
          <w:lang w:val="en-US"/>
        </w:rPr>
        <w:t>Papa’s Boat</w:t>
      </w:r>
      <w:r w:rsidRPr="701AF479" w:rsidR="701AF479">
        <w:rPr>
          <w:lang w:val="en-US"/>
        </w:rPr>
        <w:t xml:space="preserve">. In true Dana &amp; Alden fashion, the song speaks to the wistful, spontaneous experiences the duo </w:t>
      </w:r>
      <w:r w:rsidRPr="701AF479" w:rsidR="701AF479">
        <w:rPr>
          <w:lang w:val="en-US"/>
        </w:rPr>
        <w:t>have</w:t>
      </w:r>
      <w:r w:rsidRPr="701AF479" w:rsidR="701AF479">
        <w:rPr>
          <w:lang w:val="en-US"/>
        </w:rPr>
        <w:t xml:space="preserve"> had when approaching the world with an open heart. “Lee’s Greenhouse” </w:t>
      </w:r>
      <w:r w:rsidRPr="701AF479" w:rsidR="701AF479">
        <w:rPr>
          <w:lang w:val="en-US"/>
        </w:rPr>
        <w:t>is an</w:t>
      </w:r>
      <w:r w:rsidRPr="701AF479" w:rsidR="701AF479">
        <w:rPr>
          <w:lang w:val="en-US"/>
        </w:rPr>
        <w:t xml:space="preserve"> ode to an eccentric, kombucha-fueled farmer named Lee that Dana met while working as an organic farm inspector in Oregon.</w:t>
      </w:r>
    </w:p>
    <w:p xmlns:wp14="http://schemas.microsoft.com/office/word/2010/wordml" w:rsidRDefault="00000000" w14:paraId="00000015"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01AF479" w:rsidRDefault="00000000" w14:paraId="00000016" wp14:textId="77777777">
      <w:pPr>
        <w:pBdr>
          <w:top w:val="none" w:color="FF000000" w:sz="0" w:space="0"/>
          <w:left w:val="none" w:color="FF000000" w:sz="0" w:space="0"/>
          <w:bottom w:val="none" w:color="FF000000" w:sz="0" w:space="0"/>
          <w:right w:val="none" w:color="FF000000" w:sz="0" w:space="0"/>
          <w:between w:val="none" w:color="FF000000" w:sz="0" w:space="0"/>
        </w:pBdr>
      </w:pPr>
      <w:r w:rsidRPr="701AF479" w:rsidR="701AF479">
        <w:rPr>
          <w:lang w:val="en-US"/>
        </w:rPr>
        <w:t xml:space="preserve">Named endearingly after their late maternal grandfather, Dana and Alden’s new album is imbued with their Papa’s wanderlust spirit as it musically traverses the places he traveled, memorializes moments from his life and channels his eclecticism. </w:t>
      </w:r>
      <w:r w:rsidRPr="701AF479" w:rsidR="701AF479">
        <w:rPr>
          <w:i w:val="1"/>
          <w:iCs w:val="1"/>
          <w:lang w:val="en-US"/>
        </w:rPr>
        <w:t>Papa’s Boat</w:t>
      </w:r>
      <w:r w:rsidRPr="701AF479" w:rsidR="701AF479">
        <w:rPr>
          <w:lang w:val="en-US"/>
        </w:rPr>
        <w:t xml:space="preserve"> was recorded across London, </w:t>
      </w:r>
      <w:r w:rsidRPr="701AF479" w:rsidR="701AF479">
        <w:rPr>
          <w:lang w:val="en-US"/>
        </w:rPr>
        <w:t>New York</w:t>
      </w:r>
      <w:r w:rsidRPr="701AF479" w:rsidR="701AF479">
        <w:rPr>
          <w:lang w:val="en-US"/>
        </w:rPr>
        <w:t xml:space="preserve"> and Brazil, with the duo taking musical cues from each of the album’s spiritual homes. With the guidance of Yussef Dayes, Gilles Peterson and Marcos Valle on their recording trips, the duo infused the various soundscapes of their travels into an eclectic musical concoction that draws elements from indie rock, samba, bossa nova, jazz, rap, pop and more. The album was made with the duo’s backing band, all of whom were key collaborators and producers on </w:t>
      </w:r>
      <w:r w:rsidRPr="701AF479" w:rsidR="701AF479">
        <w:rPr>
          <w:i w:val="1"/>
          <w:iCs w:val="1"/>
          <w:lang w:val="en-US"/>
        </w:rPr>
        <w:t>Papa’s Boat</w:t>
      </w:r>
      <w:r w:rsidRPr="701AF479" w:rsidR="701AF479">
        <w:rPr>
          <w:lang w:val="en-US"/>
        </w:rPr>
        <w:t xml:space="preserve">: Andrew Mitchell on bass, Ebba Dankel on vocals and keys, Eli Torgersen on vocals and guitar, and Salim Charvet on sax and synths. The album was masterfully engineered by Malcolm Catto at his </w:t>
      </w:r>
      <w:r w:rsidRPr="701AF479" w:rsidR="701AF479">
        <w:rPr>
          <w:lang w:val="en-US"/>
        </w:rPr>
        <w:t>Quatermass</w:t>
      </w:r>
      <w:r w:rsidRPr="701AF479" w:rsidR="701AF479">
        <w:rPr>
          <w:lang w:val="en-US"/>
        </w:rPr>
        <w:t xml:space="preserve"> Sound Lab studio in Dalston.</w:t>
      </w:r>
    </w:p>
    <w:p xmlns:wp14="http://schemas.microsoft.com/office/word/2010/wordml" w:rsidRDefault="00000000" w14:paraId="00000017"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8" wp14:textId="77777777">
      <w:pPr>
        <w:pBdr>
          <w:top w:val="none" w:color="auto" w:sz="0" w:space="0"/>
          <w:left w:val="none" w:color="auto" w:sz="0" w:space="0"/>
          <w:bottom w:val="none" w:color="auto" w:sz="0" w:space="0"/>
          <w:right w:val="none" w:color="auto" w:sz="0" w:space="0"/>
          <w:between w:val="none" w:color="auto" w:sz="0" w:space="0"/>
        </w:pBdr>
        <w:rPr/>
      </w:pPr>
      <w:r>
        <w:rPr>
          <w:rtl w:val="0"/>
        </w:rPr>
        <w:t xml:space="preserve">That globe-trotting collection of influences gets woven into a tight-knight musical community on </w:t>
      </w:r>
      <w:r>
        <w:rPr>
          <w:i w:val="1"/>
          <w:iCs w:val="1"/>
          <w:rtl w:val="0"/>
        </w:rPr>
        <w:t xml:space="preserve">Papa’s Boat</w:t>
      </w:r>
      <w:r>
        <w:rPr>
          <w:rtl w:val="0"/>
        </w:rPr>
        <w:t xml:space="preserve">, with the duo prioritizing tactile connection and leaning on teachings of friends to further expand their musical knowledge. Led by the jazz prowess of Dana’s saxophone and Alden’s drums, the album features a cadre of musician friends new and familiar, including Brazilian legend Marcos Valle, Melanie Charles, Mei Semones, Zaza Desiderio, Cinya Khan, Mirella Costa and many more. Thematically, </w:t>
      </w:r>
      <w:r>
        <w:rPr>
          <w:i w:val="1"/>
          <w:iCs w:val="1"/>
          <w:rtl w:val="0"/>
        </w:rPr>
        <w:t xml:space="preserve">Papa’s Boat </w:t>
      </w:r>
      <w:r>
        <w:rPr>
          <w:rtl w:val="0"/>
        </w:rPr>
        <w:t xml:space="preserve">simultaneously commemorates the life of Dana and Alden’s ‘Papa’ as an influential figure and guiding light in the duo’s lives, while also capturing his lust for life in this record, channeling it into a universal experience to be shared.</w:t>
      </w:r>
    </w:p>
    <w:p xmlns:wp14="http://schemas.microsoft.com/office/word/2010/wordml" w:rsidRDefault="00000000" w14:paraId="00000019"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A" wp14:textId="77777777">
      <w:pPr/>
      <w:r w:rsidRPr="701AF479" w:rsidR="701AF479">
        <w:rPr>
          <w:lang w:val="en-US"/>
        </w:rPr>
        <w:t xml:space="preserve">“I think so much of what Alden and I are doing comes from just watching him live his own unique life.” Alden </w:t>
      </w:r>
      <w:r w:rsidRPr="701AF479" w:rsidR="701AF479">
        <w:rPr>
          <w:lang w:val="en-US"/>
        </w:rPr>
        <w:t>explains about</w:t>
      </w:r>
      <w:r w:rsidRPr="701AF479" w:rsidR="701AF479">
        <w:rPr>
          <w:lang w:val="en-US"/>
        </w:rPr>
        <w:t xml:space="preserve"> his grandfather. “His emboldened, passionate personality gave us permission to be our own selves, to be unconventional and draw outside of the box.”</w:t>
      </w:r>
    </w:p>
    <w:p xmlns:wp14="http://schemas.microsoft.com/office/word/2010/wordml" w:rsidRDefault="00000000" w14:paraId="0000001B"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P="701AF479" w:rsidRDefault="00000000" w14:paraId="0000001C" wp14:textId="77777777">
      <w:pPr>
        <w:pBdr>
          <w:top w:val="none" w:color="FF000000" w:sz="0" w:space="0"/>
          <w:left w:val="none" w:color="FF000000" w:sz="0" w:space="0"/>
          <w:bottom w:val="none" w:color="FF000000" w:sz="0" w:space="0"/>
          <w:right w:val="none" w:color="FF000000" w:sz="0" w:space="0"/>
          <w:between w:val="none" w:color="FF000000" w:sz="0" w:space="0"/>
        </w:pBdr>
      </w:pPr>
      <w:r w:rsidRPr="701AF479" w:rsidR="701AF479">
        <w:rPr>
          <w:lang w:val="en-US"/>
        </w:rPr>
        <w:t xml:space="preserve">Dana and Alden McWayne, the brother duo, grew up enthralled with the music and endearing free spirited lifestyle that surrounded them in Eugene, Oregon. They first made music together as a duo with their 2021 debut EP </w:t>
      </w:r>
      <w:r w:rsidRPr="701AF479" w:rsidR="701AF479">
        <w:rPr>
          <w:i w:val="1"/>
          <w:iCs w:val="1"/>
          <w:lang w:val="en-US"/>
        </w:rPr>
        <w:t xml:space="preserve">Brothers</w:t>
      </w:r>
      <w:r w:rsidRPr="701AF479" w:rsidR="701AF479">
        <w:rPr>
          <w:lang w:val="en-US"/>
        </w:rPr>
        <w:t xml:space="preserve">, which led to the breakout success of </w:t>
      </w:r>
      <w:r w:rsidRPr="701AF479" w:rsidR="701AF479">
        <w:rPr>
          <w:lang w:val="en-US"/>
        </w:rPr>
        <w:t xml:space="preserve">viral track “Let’s Go to Trader Joe’s (featuring Cinya Khan)” </w:t>
      </w:r>
      <w:r w:rsidRPr="701AF479" w:rsidR="701AF479">
        <w:rPr>
          <w:lang w:val="en-US"/>
        </w:rPr>
        <w:t xml:space="preserve">on</w:t>
      </w:r>
      <w:r w:rsidRPr="701AF479" w:rsidR="701AF479">
        <w:rPr>
          <w:lang w:val="en-US"/>
        </w:rPr>
        <w:t xml:space="preserve"> 2023’s </w:t>
      </w:r>
      <w:r w:rsidRPr="701AF479" w:rsidR="701AF479">
        <w:rPr>
          <w:i w:val="1"/>
          <w:iCs w:val="1"/>
          <w:lang w:val="en-US"/>
        </w:rPr>
        <w:t xml:space="preserve">Quiet Music for Young People. </w:t>
      </w:r>
      <w:r w:rsidRPr="701AF479" w:rsidR="701AF479">
        <w:rPr>
          <w:lang w:val="en-US"/>
        </w:rPr>
        <w:t xml:space="preserve">Last year, the band toured with Remi Wolf across the US, including a historic date at Colorado’s Red Rocks Amphitheatre, ahead of the release of their 2025 project </w:t>
      </w:r>
      <w:r w:rsidRPr="701AF479" w:rsidR="701AF479">
        <w:rPr>
          <w:i w:val="1"/>
          <w:iCs w:val="1"/>
          <w:lang w:val="en-US"/>
        </w:rPr>
        <w:t xml:space="preserve">Speedo</w:t>
      </w:r>
      <w:r w:rsidRPr="701AF479" w:rsidR="701AF479">
        <w:rPr>
          <w:lang w:val="en-US"/>
        </w:rPr>
        <w:t xml:space="preserve">. This summer, Dana and Alden will be</w:t>
      </w:r>
      <w:r w:rsidRPr="701AF479" w:rsidR="701AF479">
        <w:rPr>
          <w:lang w:val="en-US"/>
        </w:rPr>
        <w:t xml:space="preserve"> playing Newport Jazz Festival in Rhode Island and OFF Festival in Poland,</w:t>
      </w:r>
      <w:r w:rsidRPr="701AF479" w:rsidR="701AF479">
        <w:rPr>
          <w:lang w:val="en-US"/>
        </w:rPr>
        <w:t xml:space="preserve"> with more live dates to come later this year.</w:t>
      </w:r>
      <w:r>
        <w:rPr>
          <w:rtl w:val="0"/>
        </w:rPr>
      </w:r>
    </w:p>
    <w:p xmlns:wp14="http://schemas.microsoft.com/office/word/2010/wordml" w:rsidRDefault="00000000" w14:paraId="0000001D" wp14:textId="77777777">
      <w:pPr>
        <w:pBdr>
          <w:top w:val="none" w:color="auto" w:sz="0" w:space="0"/>
          <w:left w:val="none" w:color="auto" w:sz="0" w:space="0"/>
          <w:bottom w:val="none" w:color="auto" w:sz="0" w:space="0"/>
          <w:right w:val="none" w:color="auto" w:sz="0" w:space="0"/>
          <w:between w:val="none" w:color="auto" w:sz="0" w:space="0"/>
        </w:pBdr>
        <w:rPr/>
      </w:pPr>
      <w:r>
        <w:rPr>
          <w:rtl w:val="0"/>
        </w:rPr>
      </w:r>
    </w:p>
    <w:p xmlns:wp14="http://schemas.microsoft.com/office/word/2010/wordml" w:rsidRDefault="00000000" w14:paraId="0000001E" wp14:textId="77777777">
      <w:pPr>
        <w:pBdr>
          <w:top w:val="none" w:color="auto" w:sz="0" w:space="0"/>
          <w:left w:val="none" w:color="auto" w:sz="0" w:space="0"/>
          <w:bottom w:val="none" w:color="auto" w:sz="0" w:space="0"/>
          <w:right w:val="none" w:color="auto" w:sz="0" w:space="0"/>
          <w:between w:val="none" w:color="auto" w:sz="0" w:space="0"/>
        </w:pBdr>
        <w:shd w:val="clear" w:fill="ffffff"/>
        <w:rPr>
          <w:sz w:val="18"/>
          <w:szCs w:val="18"/>
        </w:rPr>
      </w:pPr>
      <w:r>
        <w:rPr>
          <w:rtl w:val="0"/>
        </w:rPr>
        <w:t xml:space="preserve">Listen to “Lee’s Greenhouse” featuring Mei Semones above, see below for more information on </w:t>
      </w:r>
      <w:r>
        <w:rPr>
          <w:i w:val="1"/>
          <w:iCs w:val="1"/>
          <w:rtl w:val="0"/>
        </w:rPr>
        <w:t xml:space="preserve">Papa’s Boat</w:t>
      </w:r>
      <w:r>
        <w:rPr>
          <w:rtl w:val="0"/>
        </w:rPr>
        <w:t xml:space="preserve"> and stay tuned for more from Dana and Alden coming soon.</w:t>
      </w:r>
      <w:r>
        <w:rPr>
          <w:rtl w:val="0"/>
        </w:rPr>
      </w:r>
    </w:p>
    <w:p xmlns:wp14="http://schemas.microsoft.com/office/word/2010/wordml" w:rsidRDefault="00000000" w14:paraId="0000001F"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2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2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2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u w:val="single"/>
          <w:rtl w:val="0"/>
        </w:rPr>
        <w:t xml:space="preserve">Upcoming Dana and Alden Live Dates</w:t>
      </w:r>
      <w:r>
        <w:rPr>
          <w:b w:val="1"/>
          <w:bCs w:val="1"/>
          <w:rtl w:val="0"/>
        </w:rPr>
        <w:t xml:space="preserve">:</w:t>
      </w:r>
    </w:p>
    <w:p xmlns:wp14="http://schemas.microsoft.com/office/word/2010/wordml" w:rsidRDefault="00000000" w14:paraId="0000002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2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7/31-8/2 - Newport, RI @ Newport Jazz Festival </w:t>
      </w:r>
    </w:p>
    <w:p xmlns:wp14="http://schemas.microsoft.com/office/word/2010/wordml" w:rsidRDefault="00000000" w14:paraId="0000002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8/7 - Katowice, Poland @ OFF Festival</w:t>
      </w:r>
      <w:r>
        <w:rPr>
          <w:rtl w:val="0"/>
        </w:rPr>
      </w:r>
    </w:p>
    <w:p xmlns:wp14="http://schemas.microsoft.com/office/word/2010/wordml" w:rsidRDefault="00000000" w14:paraId="00000026" wp14:textId="77777777">
      <w:pPr>
        <w:pBdr>
          <w:top w:val="none" w:color="auto" w:sz="0" w:space="0"/>
          <w:left w:val="none" w:color="auto" w:sz="0" w:space="0"/>
          <w:bottom w:val="none" w:color="auto" w:sz="0" w:space="0"/>
          <w:right w:val="none" w:color="auto" w:sz="0" w:space="0"/>
          <w:between w:val="none" w:color="auto" w:sz="0" w:space="0"/>
        </w:pBdr>
        <w:shd w:val="clear" w:fill="ffffff"/>
        <w:jc w:val="left"/>
        <w:rPr>
          <w:sz w:val="18"/>
          <w:szCs w:val="18"/>
        </w:rPr>
      </w:pPr>
      <w:r>
        <w:rPr>
          <w:rtl w:val="0"/>
        </w:rPr>
      </w:r>
    </w:p>
    <w:p xmlns:wp14="http://schemas.microsoft.com/office/word/2010/wordml" w:rsidRDefault="00000000" w14:paraId="00000027"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sz w:val="18"/>
          <w:szCs w:val="18"/>
        </w:rPr>
        <w:drawing>
          <wp:inline xmlns:wp14="http://schemas.microsoft.com/office/word/2010/wordprocessingDrawing" distT="114300" distB="114300" distL="114300" distR="114300" wp14:anchorId="5752484E" wp14:editId="7777777">
            <wp:extent cx="4028815" cy="4028815"/>
            <wp:effectExtent l="0" t="0" r="0" b="0"/>
            <wp:docPr id="2" name="image1.jpg"/>
            <a:graphic>
              <a:graphicData uri="http://schemas.openxmlformats.org/drawingml/2006/picture">
                <pic:pic>
                  <pic:nvPicPr>
                    <pic:cNvPr id="0" name="image1.jpg"/>
                    <pic:cNvPicPr preferRelativeResize="0"/>
                  </pic:nvPicPr>
                  <pic:blipFill>
                    <a:blip r:embed="rId12"/>
                    <a:srcRect l="0" t="0" r="0" b="0"/>
                    <a:stretch>
                      <a:fillRect/>
                    </a:stretch>
                  </pic:blipFill>
                  <pic:spPr>
                    <a:xfrm>
                      <a:off x="0" y="0"/>
                      <a:ext cx="4028815" cy="4028815"/>
                    </a:xfrm>
                    <a:prstGeom prst="rect"/>
                    <a:ln/>
                  </pic:spPr>
                </pic:pic>
              </a:graphicData>
            </a:graphic>
          </wp:inline>
        </w:drawing>
      </w:r>
      <w:r>
        <w:rPr>
          <w:rtl w:val="0"/>
        </w:rPr>
      </w:r>
    </w:p>
    <w:p xmlns:wp14="http://schemas.microsoft.com/office/word/2010/wordml" w:rsidRDefault="00000000" w14:paraId="0000002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Dana and Alden</w:t>
      </w:r>
    </w:p>
    <w:p xmlns:wp14="http://schemas.microsoft.com/office/word/2010/wordml" w:rsidRDefault="00000000" w14:paraId="00000029"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i w:val="1"/>
          <w:iCs w:val="1"/>
        </w:rPr>
      </w:pPr>
      <w:r>
        <w:rPr>
          <w:b w:val="1"/>
          <w:bCs w:val="1"/>
          <w:i w:val="1"/>
          <w:iCs w:val="1"/>
          <w:rtl w:val="0"/>
        </w:rPr>
        <w:t xml:space="preserve">Papa’s Boat</w:t>
      </w:r>
    </w:p>
    <w:p xmlns:wp14="http://schemas.microsoft.com/office/word/2010/wordml" w:rsidRDefault="00000000" w14:paraId="0000002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August 14</w:t>
      </w:r>
      <w:r>
        <w:rPr>
          <w:b w:val="1"/>
          <w:bCs w:val="1"/>
          <w:rtl w:val="0"/>
        </w:rPr>
        <w:t xml:space="preserve">, 2026</w:t>
      </w:r>
    </w:p>
    <w:p xmlns:wp14="http://schemas.microsoft.com/office/word/2010/wordml" w:rsidRDefault="00000000" w14:paraId="0000002B"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Concord Jazz</w:t>
      </w:r>
    </w:p>
    <w:p xmlns:wp14="http://schemas.microsoft.com/office/word/2010/wordml" w:rsidRDefault="00000000" w14:paraId="0000002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2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 Lighthouse (feat. EBBA)</w:t>
      </w:r>
    </w:p>
    <w:p xmlns:wp14="http://schemas.microsoft.com/office/word/2010/wordml" w:rsidRDefault="00000000" w14:paraId="0000002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2. Trick Dog (feat. Eli Torg)</w:t>
      </w:r>
    </w:p>
    <w:p xmlns:wp14="http://schemas.microsoft.com/office/word/2010/wordml" w:rsidRDefault="00000000" w14:paraId="0000002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3. Summer Nights</w:t>
      </w:r>
    </w:p>
    <w:p xmlns:wp14="http://schemas.microsoft.com/office/word/2010/wordml" w:rsidRDefault="00000000" w14:paraId="0000003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4. Napa 86</w:t>
      </w:r>
    </w:p>
    <w:p xmlns:wp14="http://schemas.microsoft.com/office/word/2010/wordml" w:rsidP="701AF479" w:rsidRDefault="00000000" w14:paraId="00000031"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5. Friendship is a </w:t>
      </w:r>
      <w:r w:rsidRPr="701AF479" w:rsidR="701AF479">
        <w:rPr>
          <w:lang w:val="en-US"/>
        </w:rPr>
        <w:t>Boat (feat</w:t>
      </w:r>
      <w:r w:rsidRPr="701AF479" w:rsidR="701AF479">
        <w:rPr>
          <w:lang w:val="en-US"/>
        </w:rPr>
        <w:t>. Marcos Valle)</w:t>
      </w:r>
    </w:p>
    <w:p xmlns:wp14="http://schemas.microsoft.com/office/word/2010/wordml" w:rsidP="701AF479" w:rsidRDefault="00000000" w14:paraId="00000032"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6. Milk and </w:t>
      </w:r>
      <w:r w:rsidRPr="701AF479" w:rsidR="701AF479">
        <w:rPr>
          <w:lang w:val="en-US"/>
        </w:rPr>
        <w:t>Honey (feat</w:t>
      </w:r>
      <w:r w:rsidRPr="701AF479" w:rsidR="701AF479">
        <w:rPr>
          <w:lang w:val="en-US"/>
        </w:rPr>
        <w:t>. Melanie Charles)</w:t>
      </w:r>
    </w:p>
    <w:p xmlns:wp14="http://schemas.microsoft.com/office/word/2010/wordml" w:rsidRDefault="00000000" w14:paraId="0000003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7. A Lullaby Flew Through My Window</w:t>
      </w:r>
    </w:p>
    <w:p xmlns:wp14="http://schemas.microsoft.com/office/word/2010/wordml" w:rsidP="701AF479" w:rsidRDefault="00000000" w14:paraId="00000034"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8. Lee’s </w:t>
      </w:r>
      <w:r w:rsidRPr="701AF479" w:rsidR="701AF479">
        <w:rPr>
          <w:lang w:val="en-US"/>
        </w:rPr>
        <w:t>Greenhouse (feat</w:t>
      </w:r>
      <w:r w:rsidRPr="701AF479" w:rsidR="701AF479">
        <w:rPr>
          <w:lang w:val="en-US"/>
        </w:rPr>
        <w:t>. Mei Semones)</w:t>
      </w:r>
    </w:p>
    <w:p xmlns:wp14="http://schemas.microsoft.com/office/word/2010/wordml" w:rsidRDefault="00000000" w14:paraId="0000003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9. My Normal Life</w:t>
      </w:r>
    </w:p>
    <w:p xmlns:wp14="http://schemas.microsoft.com/office/word/2010/wordml" w:rsidRDefault="00000000" w14:paraId="0000003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10. North Star</w:t>
      </w:r>
    </w:p>
    <w:p xmlns:wp14="http://schemas.microsoft.com/office/word/2010/wordml" w:rsidP="701AF479" w:rsidRDefault="00000000" w14:paraId="00000037"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11. </w:t>
      </w:r>
      <w:r w:rsidRPr="701AF479" w:rsidR="701AF479">
        <w:rPr>
          <w:lang w:val="en-US"/>
        </w:rPr>
        <w:t>Inthistogether</w:t>
      </w:r>
      <w:r w:rsidRPr="701AF479" w:rsidR="701AF479">
        <w:rPr>
          <w:lang w:val="en-US"/>
        </w:rPr>
        <w:t xml:space="preserve"> (feat. Cinya Khan)</w:t>
      </w:r>
    </w:p>
    <w:p xmlns:wp14="http://schemas.microsoft.com/office/word/2010/wordml" w:rsidRDefault="00000000" w14:paraId="00000038"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12. Good Kid</w:t>
      </w:r>
    </w:p>
    <w:p xmlns:wp14="http://schemas.microsoft.com/office/word/2010/wordml" w:rsidP="701AF479" w:rsidRDefault="00000000" w14:paraId="00000039"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13. El Gaucho (feat. Marcos Valle, Mirella </w:t>
      </w:r>
      <w:r w:rsidRPr="701AF479" w:rsidR="701AF479">
        <w:rPr>
          <w:lang w:val="en-US"/>
        </w:rPr>
        <w:t>Costa</w:t>
      </w:r>
      <w:r w:rsidRPr="701AF479" w:rsidR="701AF479">
        <w:rPr>
          <w:lang w:val="en-US"/>
        </w:rPr>
        <w:t xml:space="preserve"> and Zaza Desiderio)</w:t>
      </w:r>
    </w:p>
    <w:p xmlns:wp14="http://schemas.microsoft.com/office/word/2010/wordml" w:rsidRDefault="00000000" w14:paraId="0000003A"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t xml:space="preserve">14. Randy</w:t>
      </w:r>
    </w:p>
    <w:p xmlns:wp14="http://schemas.microsoft.com/office/word/2010/wordml" w:rsidP="701AF479" w:rsidRDefault="00000000" w14:paraId="0000003B" wp14:textId="77777777">
      <w:pPr>
        <w:pBdr>
          <w:top w:val="none" w:color="FF000000" w:sz="0" w:space="0"/>
          <w:left w:val="none" w:color="FF000000" w:sz="0" w:space="0"/>
          <w:bottom w:val="none" w:color="FF000000" w:sz="0" w:space="0"/>
          <w:right w:val="none" w:color="FF000000" w:sz="0" w:space="0"/>
          <w:between w:val="none" w:color="FF000000" w:sz="0" w:space="0"/>
        </w:pBdr>
        <w:shd w:val="clear" w:color="auto" w:fill="FFFFFF" w:themeFill="background1"/>
        <w:jc w:val="center"/>
      </w:pPr>
      <w:r w:rsidRPr="701AF479" w:rsidR="701AF479">
        <w:rPr>
          <w:lang w:val="en-US"/>
        </w:rPr>
        <w:t xml:space="preserve">15. A Broken </w:t>
      </w:r>
      <w:r w:rsidRPr="701AF479" w:rsidR="701AF479">
        <w:rPr>
          <w:lang w:val="en-US"/>
        </w:rPr>
        <w:t>Cup (feat</w:t>
      </w:r>
      <w:r w:rsidRPr="701AF479" w:rsidR="701AF479">
        <w:rPr>
          <w:lang w:val="en-US"/>
        </w:rPr>
        <w:t>. Melanie Charles)</w:t>
      </w:r>
    </w:p>
    <w:p xmlns:wp14="http://schemas.microsoft.com/office/word/2010/wordml" w:rsidRDefault="00000000" w14:paraId="0000003C"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3D"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rtl w:val="0"/>
        </w:rPr>
      </w:r>
    </w:p>
    <w:p xmlns:wp14="http://schemas.microsoft.com/office/word/2010/wordml" w:rsidRDefault="00000000" w14:paraId="0000003E"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(Download Hi-Res Assets </w:t>
      </w:r>
      <w:hyperlink r:id="rId13">
        <w:r>
          <w:rPr>
            <w:b w:val="1"/>
            <w:bCs w:val="1"/>
            <w:color w:val="1155cc"/>
            <w:u w:val="single"/>
            <w:rtl w:val="0"/>
          </w:rPr>
          <w:t xml:space="preserve">HERE</w:t>
        </w:r>
      </w:hyperlink>
      <w:r>
        <w:rPr>
          <w:b w:val="1"/>
          <w:bCs w:val="1"/>
          <w:rtl w:val="0"/>
        </w:rPr>
        <w:t xml:space="preserve">)</w:t>
      </w:r>
      <w:r>
        <w:rPr>
          <w:rtl w:val="0"/>
        </w:rPr>
      </w:r>
    </w:p>
    <w:p xmlns:wp14="http://schemas.microsoft.com/office/word/2010/wordml" w:rsidRDefault="00000000" w14:paraId="0000003F"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pPr>
      <w:r>
        <w:rPr>
          <w:rtl w:val="0"/>
        </w:rPr>
      </w:r>
    </w:p>
    <w:p xmlns:wp14="http://schemas.microsoft.com/office/word/2010/wordml" w:rsidRDefault="00000000" w14:paraId="00000040"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sz w:val="18"/>
          <w:szCs w:val="18"/>
        </w:rPr>
      </w:pPr>
      <w:r>
        <w:rPr>
          <w:rtl w:val="0"/>
        </w:rPr>
      </w:r>
    </w:p>
    <w:p xmlns:wp14="http://schemas.microsoft.com/office/word/2010/wordml" w:rsidRDefault="00000000" w14:paraId="00000041"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rPr>
      </w:pPr>
      <w:r>
        <w:rPr>
          <w:b w:val="1"/>
          <w:bCs w:val="1"/>
          <w:rtl w:val="0"/>
        </w:rPr>
        <w:t xml:space="preserve">Connect with Dana and Alden:</w:t>
      </w:r>
      <w:r>
        <w:rPr>
          <w:rtl w:val="0"/>
        </w:rPr>
      </w:r>
    </w:p>
    <w:p xmlns:wp14="http://schemas.microsoft.com/office/word/2010/wordml" w:rsidRDefault="00000000" w14:paraId="00000042"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5"/>
          <w:szCs w:val="25"/>
        </w:rPr>
      </w:pPr>
      <w:hyperlink r:id="rId14">
        <w:r>
          <w:rPr>
            <w:b w:val="1"/>
            <w:bCs w:val="1"/>
            <w:color w:val="1155cc"/>
            <w:u w:val="single"/>
            <w:rtl w:val="0"/>
          </w:rPr>
          <w:t xml:space="preserve">Facebook</w:t>
        </w:r>
      </w:hyperlink>
      <w:r>
        <w:rPr>
          <w:b w:val="1"/>
          <w:bCs w:val="1"/>
          <w:rtl w:val="0"/>
        </w:rPr>
        <w:t xml:space="preserve"> | </w:t>
      </w:r>
      <w:hyperlink r:id="rId15">
        <w:r>
          <w:rPr>
            <w:b w:val="1"/>
            <w:bCs w:val="1"/>
            <w:color w:val="1155cc"/>
            <w:u w:val="single"/>
            <w:rtl w:val="0"/>
          </w:rPr>
          <w:t xml:space="preserve">Instagram</w:t>
        </w:r>
      </w:hyperlink>
      <w:r>
        <w:rPr>
          <w:b w:val="1"/>
          <w:bCs w:val="1"/>
          <w:color w:val="0a0a0a"/>
          <w:rtl w:val="0"/>
        </w:rPr>
        <w:t xml:space="preserve"> | </w:t>
      </w:r>
      <w:hyperlink r:id="rId16">
        <w:r>
          <w:rPr>
            <w:b w:val="1"/>
            <w:bCs w:val="1"/>
            <w:color w:val="1155cc"/>
            <w:u w:val="single"/>
            <w:rtl w:val="0"/>
          </w:rPr>
          <w:t xml:space="preserve">TikTok</w:t>
        </w:r>
      </w:hyperlink>
      <w:r>
        <w:rPr>
          <w:b w:val="1"/>
          <w:bCs w:val="1"/>
          <w:color w:val="0a0a0a"/>
          <w:rtl w:val="0"/>
        </w:rPr>
        <w:t xml:space="preserve"> </w:t>
      </w:r>
      <w:r>
        <w:rPr>
          <w:b w:val="1"/>
          <w:bCs w:val="1"/>
          <w:color w:val="0a0a0a"/>
          <w:rtl w:val="0"/>
        </w:rPr>
        <w:t xml:space="preserve">| </w:t>
      </w:r>
      <w:hyperlink r:id="rId17">
        <w:r>
          <w:rPr>
            <w:b w:val="1"/>
            <w:bCs w:val="1"/>
            <w:color w:val="1155cc"/>
            <w:u w:val="single"/>
            <w:rtl w:val="0"/>
          </w:rPr>
          <w:t xml:space="preserve">Website</w:t>
        </w:r>
      </w:hyperlink>
      <w:r>
        <w:rPr>
          <w:b w:val="1"/>
          <w:bCs w:val="1"/>
          <w:rtl w:val="0"/>
        </w:rPr>
        <w:t xml:space="preserve"> |</w:t>
      </w:r>
      <w:r>
        <w:rPr>
          <w:b w:val="1"/>
          <w:bCs w:val="1"/>
          <w:color w:val="ff0000"/>
          <w:rtl w:val="0"/>
        </w:rPr>
        <w:t xml:space="preserve"> </w:t>
      </w:r>
      <w:hyperlink r:id="rId18">
        <w:r>
          <w:rPr>
            <w:b w:val="1"/>
            <w:bCs w:val="1"/>
            <w:color w:val="1155cc"/>
            <w:u w:val="single"/>
            <w:rtl w:val="0"/>
          </w:rPr>
          <w:t xml:space="preserve">YouTube</w:t>
        </w:r>
      </w:hyperlink>
      <w:r>
        <w:rPr>
          <w:b w:val="1"/>
          <w:bCs w:val="1"/>
          <w:color w:val="ff0000"/>
          <w:rtl w:val="0"/>
        </w:rPr>
        <w:t xml:space="preserve"> </w:t>
      </w:r>
      <w:r>
        <w:rPr>
          <w:b w:val="1"/>
          <w:bCs w:val="1"/>
          <w:color w:val="0a0a0a"/>
          <w:rtl w:val="0"/>
        </w:rPr>
        <w:t xml:space="preserve">|</w:t>
      </w:r>
      <w:r>
        <w:rPr>
          <w:rtl w:val="0"/>
        </w:rPr>
      </w:r>
    </w:p>
    <w:p xmlns:wp14="http://schemas.microsoft.com/office/word/2010/wordml" w:rsidRDefault="00000000" w14:paraId="00000043"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44"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rtl w:val="0"/>
        </w:rPr>
      </w:r>
    </w:p>
    <w:p xmlns:wp14="http://schemas.microsoft.com/office/word/2010/wordml" w:rsidRDefault="00000000" w14:paraId="00000045"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b w:val="1"/>
          <w:bCs w:val="1"/>
          <w:sz w:val="21"/>
          <w:szCs w:val="21"/>
        </w:rPr>
      </w:pPr>
      <w:r>
        <w:rPr>
          <w:b w:val="1"/>
          <w:bCs w:val="1"/>
          <w:sz w:val="21"/>
          <w:szCs w:val="21"/>
          <w:rtl w:val="0"/>
        </w:rPr>
        <w:t xml:space="preserve">For all Dana and Alden press inquiries, please contact Kevin at Orienteer</w:t>
      </w:r>
    </w:p>
    <w:p xmlns:wp14="http://schemas.microsoft.com/office/word/2010/wordml" w:rsidRDefault="00000000" w14:paraId="00000046" wp14:textId="77777777">
      <w:pPr>
        <w:pBdr>
          <w:top w:val="none" w:color="auto" w:sz="0" w:space="0"/>
          <w:left w:val="none" w:color="auto" w:sz="0" w:space="0"/>
          <w:bottom w:val="none" w:color="auto" w:sz="0" w:space="0"/>
          <w:right w:val="none" w:color="auto" w:sz="0" w:space="0"/>
          <w:between w:val="none" w:color="auto" w:sz="0" w:space="0"/>
        </w:pBdr>
        <w:shd w:val="clear" w:fill="ffffff"/>
        <w:jc w:val="center"/>
        <w:rPr>
          <w:color w:val="0000ff"/>
          <w:sz w:val="18"/>
          <w:szCs w:val="18"/>
        </w:rPr>
      </w:pPr>
      <w:r>
        <w:rPr>
          <w:b w:val="1"/>
          <w:bCs w:val="1"/>
          <w:sz w:val="21"/>
          <w:szCs w:val="21"/>
          <w:rtl w:val="0"/>
        </w:rPr>
        <w:t xml:space="preserve">kevin@orienteer.us</w:t>
      </w:r>
      <w:r>
        <w:rPr>
          <w:rtl w:val="0"/>
        </w:rPr>
      </w:r>
    </w:p>
    <w:sectPr>
      <w:headerReference w:type="default" r:id="rId19"/>
      <w:pgSz w:w="12240" w:h="15840" w:orient="portrait"/>
      <w:pgMar w:top="1440" w:right="1440" w:bottom="1440" w:left="1440" w:header="720" w:footer="720"/>
      <w:pgNumType w:start="1"/>
      <w:cols w:num="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p xmlns:wp14="http://schemas.microsoft.com/office/word/2010/wordml" w:rsidRDefault="00000000" w14:paraId="00000047" wp14:textId="77777777">
    <w:pPr>
      <w:rPr/>
    </w:pPr>
    <w:r>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14 w15">
  <w:embedTrueTypeFonts w:val="1"/>
  <w:trackRevisions w:val="false"/>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14:docId w14:val="74FE107F"/>
  <w15:docId w15:val="{C5410474-3625-436D-84D4-B2D0E3C4784D}"/>
  <w:rsids>
    <w:rsidRoot w:val="701AF479"/>
    <w:rsid w:val="701AF479"/>
  </w:rsids>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mc:Ignorable="wp14">
  <w:docDefaults>
    <w:rPrDefault>
      <w:rPr>
        <w:rFonts w:ascii="Arial" w:hAnsi="Arial" w:eastAsia="Arial" w:cs="Arial"/>
        <w:sz w:val="22"/>
        <w:szCs w:val="22"/>
        <w:lang w:val="en"/>
      </w:rPr>
    </w:rPrDefault>
    <w:pPrDefault>
      <w:pPr>
        <w:spacing w:line="276" w:lineRule="auto"/>
      </w:pPr>
    </w:pPrDefault>
  </w:docDefaults>
  <w:style w:type="table" w:styleId="TableNormal" w:default="1">
    <w:name w:val="Normal Table"/>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Bdr>
        <w:top w:val="none" w:color="auto" w:sz="0" w:space="0"/>
        <w:left w:val="none" w:color="auto" w:sz="0" w:space="0"/>
        <w:bottom w:val="none" w:color="auto" w:sz="0" w:space="0"/>
        <w:right w:val="none" w:color="auto" w:sz="0" w:space="0"/>
        <w:between w:val="none" w:color="auto" w:sz="0" w:space="0"/>
      </w:pBdr>
      <w:shd w:val="clear" w:fill="ffffff"/>
      <w:jc w:val="center"/>
    </w:pPr>
    <w:rPr>
      <w:b w:val="1"/>
      <w:bCs w:val="1"/>
      <w:sz w:val="40"/>
      <w:szCs w:val="40"/>
    </w:rPr>
  </w:style>
  <w:style w:type="paragraph" w:styleId="Heading2">
    <w:name w:val="heading 2"/>
    <w:basedOn w:val="Normal"/>
    <w:next w:val="Normal"/>
    <w:pPr>
      <w:keepNext w:val="1"/>
      <w:keepLines w:val="1"/>
      <w:pageBreakBefore w:val="0"/>
      <w:spacing w:before="360" w:after="120" w:lineRule="auto"/>
    </w:pPr>
    <w:rPr>
      <w:b w:val="0"/>
      <w:bCs w:val="0"/>
      <w:sz w:val="32"/>
      <w:szCs w:val="32"/>
    </w:rPr>
  </w:style>
  <w:style w:type="paragraph" w:styleId="Heading3">
    <w:name w:val="heading 3"/>
    <w:basedOn w:val="Normal"/>
    <w:next w:val="Normal"/>
    <w:pPr>
      <w:keepNext w:val="1"/>
      <w:keepLines w:val="1"/>
      <w:pageBreakBefore w:val="0"/>
      <w:spacing w:before="320" w:after="80" w:lineRule="auto"/>
    </w:pPr>
    <w:rPr>
      <w:b w:val="0"/>
      <w:bCs w:val="0"/>
      <w:color w:val="434343"/>
      <w:sz w:val="28"/>
      <w:szCs w:val="28"/>
    </w:rPr>
  </w:style>
  <w:style w:type="paragraph" w:styleId="Heading4">
    <w:name w:val="heading 4"/>
    <w:basedOn w:val="Normal"/>
    <w:next w:val="Normal"/>
    <w:pPr>
      <w:keepNext w:val="1"/>
      <w:keepLines w:val="1"/>
      <w:pageBreakBefore w:val="0"/>
      <w:spacing w:before="280" w:after="80" w:lineRule="auto"/>
    </w:pPr>
    <w:rPr>
      <w:color w:val="666666"/>
      <w:sz w:val="24"/>
      <w:szCs w:val="24"/>
    </w:rPr>
  </w:style>
  <w:style w:type="paragraph" w:styleId="Heading5">
    <w:name w:val="heading 5"/>
    <w:basedOn w:val="Normal"/>
    <w:next w:val="Normal"/>
    <w:pPr>
      <w:keepNext w:val="1"/>
      <w:keepLines w:val="1"/>
      <w:pageBreakBefore w:val="0"/>
      <w:spacing w:before="240" w:after="80" w:lineRule="auto"/>
    </w:pPr>
    <w:rPr>
      <w:color w:val="666666"/>
      <w:sz w:val="22"/>
      <w:szCs w:val="22"/>
    </w:rPr>
  </w:style>
  <w:style w:type="paragraph" w:styleId="Heading6">
    <w:name w:val="heading 6"/>
    <w:basedOn w:val="Normal"/>
    <w:next w:val="Normal"/>
    <w:pPr>
      <w:keepNext w:val="1"/>
      <w:keepLines w:val="1"/>
      <w:pageBreakBefore w:val="0"/>
      <w:spacing w:before="240" w:after="80" w:lineRule="auto"/>
    </w:pPr>
    <w:rPr>
      <w:i w:val="1"/>
      <w:iCs w:val="1"/>
      <w:color w:val="666666"/>
      <w:sz w:val="22"/>
      <w:szCs w:val="22"/>
    </w:rPr>
  </w:style>
  <w:style w:type="paragraph" w:styleId="Title">
    <w:name w:val="Title"/>
    <w:basedOn w:val="Normal"/>
    <w:next w:val="Normal"/>
    <w:pPr>
      <w:keepNext w:val="1"/>
      <w:keepLines w:val="1"/>
      <w:pageBreakBefore w:val="0"/>
      <w:spacing w:before="0" w:after="60" w:lineRule="auto"/>
    </w:pPr>
    <w:rPr>
      <w:sz w:val="52"/>
      <w:szCs w:val="52"/>
    </w:rPr>
  </w:style>
  <w:style w:type="paragraph" w:styleId="Subtitle">
    <w:name w:val="Subtitle"/>
    <w:basedOn w:val="Normal"/>
    <w:next w:val="Normal"/>
    <w:pPr>
      <w:keepNext w:val="1"/>
      <w:keepLines w:val="1"/>
      <w:pageBreakBefore w:val="0"/>
      <w:spacing w:before="0" w:after="320" w:lineRule="auto"/>
    </w:pPr>
    <w:rPr>
      <w:rFonts w:ascii="Arial" w:hAnsi="Arial" w:eastAsia="Arial" w:cs="Arial"/>
      <w:i w:val="0"/>
      <w:iCs w:val="0"/>
      <w:color w:val="666666"/>
      <w:sz w:val="30"/>
      <w:szCs w:val="30"/>
    </w:rPr>
  </w:style>
</w:styles>
</file>

<file path=word/_rels/document.xml.rels>&#65279;<?xml version="1.0" encoding="utf-8"?><Relationships xmlns="http://schemas.openxmlformats.org/package/2006/relationships"><Relationship Type="http://schemas.openxmlformats.org/officeDocument/2006/relationships/hyperlink" Target="https://drive.google.com/drive/folders/1e_mXZ8g4pUFXTGUBRB2BEtopZQoVU5Yx?usp=sharing" TargetMode="External" Id="rId13" /><Relationship Type="http://schemas.openxmlformats.org/officeDocument/2006/relationships/hyperlink" Target="https://www.youtube.com/channel/UCHyDyD5r46f-lKLe4rn_Ihg" TargetMode="External" Id="rId18" /><Relationship Type="http://schemas.openxmlformats.org/officeDocument/2006/relationships/hyperlink" Target="https://youtu.be/P-U5goZ7fWg" TargetMode="External" Id="rId8" /><Relationship Type="http://schemas.openxmlformats.org/officeDocument/2006/relationships/fontTable" Target="fontTable.xml" Id="rId3" /><Relationship Type="http://schemas.openxmlformats.org/officeDocument/2006/relationships/customXml" Target="../customXml/item2.xml" Id="rId21" /><Relationship Type="http://schemas.openxmlformats.org/officeDocument/2006/relationships/image" Target="media/image1.jpg" Id="rId12" /><Relationship Type="http://schemas.openxmlformats.org/officeDocument/2006/relationships/hyperlink" Target="https://dana-alden.com/" TargetMode="External" Id="rId17" /><Relationship Type="http://schemas.openxmlformats.org/officeDocument/2006/relationships/hyperlink" Target="https://drive.google.com/drive/folders/1e_mXZ8g4pUFXTGUBRB2BEtopZQoVU5Yx?usp=sharing" TargetMode="External" Id="rId7" /><Relationship Type="http://schemas.openxmlformats.org/officeDocument/2006/relationships/settings" Target="settings.xml" Id="rId2" /><Relationship Type="http://schemas.openxmlformats.org/officeDocument/2006/relationships/hyperlink" Target="https://www.tiktok.com/@dana_and_alden" TargetMode="External" Id="rId16" /><Relationship Type="http://schemas.openxmlformats.org/officeDocument/2006/relationships/customXml" Target="../customXml/item1.xml" Id="rId20" /><Relationship Type="http://schemas.openxmlformats.org/officeDocument/2006/relationships/theme" Target="theme/theme1.xml" Id="rId1" /><Relationship Type="http://schemas.openxmlformats.org/officeDocument/2006/relationships/image" Target="media/image2.jpg" Id="rId6" /><Relationship Type="http://schemas.openxmlformats.org/officeDocument/2006/relationships/hyperlink" Target="https://www.instagram.com/dana_and_alden/" TargetMode="External" Id="rId15" /><Relationship Type="http://schemas.openxmlformats.org/officeDocument/2006/relationships/styles" Target="styles.xml" Id="rId5"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10" /><Relationship Type="http://schemas.openxmlformats.org/officeDocument/2006/relationships/header" Target="header1.xml" Id="rId19" /><Relationship Type="http://schemas.openxmlformats.org/officeDocument/2006/relationships/numbering" Target="numbering.xml" Id="rId4" /><Relationship Type="http://schemas.openxmlformats.org/officeDocument/2006/relationships/hyperlink" Target="https://nam10.safelinks.protection.outlook.com/?url=https%3A%2F%2Fffm.to%2Fdana-alden-papasboat&amp;data=05%7C02%7Cheidi.kalison%40concordrecords.com%7C1693a517f406423ceecf08de9bf0c000%7Cc6f4dcb6ed2e48eea0bfc9fe5b449406%7C1%7C0%7C639119655595483912%7CUnknown%7CTWFpbGZsb3d8eyJFbXB0eU1hcGkiOnRydWUsIlYiOiIwLjAuMDAwMCIsIlAiOiJXaW4zMiIsIkFOIjoiTWFpbCIsIldUIjoyfQ%3D%3D%7C0%7C%7C%7C&amp;sdata=HgVUqfQCOqknFaMszZoUUCz5VtpSb91rJLFVn97uzK0%3D&amp;reserved=0" TargetMode="External" Id="rId9" /><Relationship Type="http://schemas.openxmlformats.org/officeDocument/2006/relationships/hyperlink" Target="https://www.facebook.com/people/Dana-and-Alden/61565694620390/" TargetMode="External" Id="rId14" /><Relationship Type="http://schemas.openxmlformats.org/officeDocument/2006/relationships/customXml" Target="../customXml/item3.xml" Id="rId22" /><Relationship Type="http://schemas.openxmlformats.org/officeDocument/2006/relationships/hyperlink" Target="https://www.instagram.com/p/DXPSnIEAKnx/?utm_source=ig_web_copy_link&amp;igsh=MzRlODBiNWFlZA==" TargetMode="External" Id="Rd28b076e5bde42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8E8D0A94264D4C910D56DC4E17018A" ma:contentTypeVersion="18" ma:contentTypeDescription="Create a new document." ma:contentTypeScope="" ma:versionID="daf4cab340a1d23f4b72a9ab228131b0">
  <xsd:schema xmlns:xsd="http://www.w3.org/2001/XMLSchema" xmlns:xs="http://www.w3.org/2001/XMLSchema" xmlns:p="http://schemas.microsoft.com/office/2006/metadata/properties" xmlns:ns2="95bf01a7-e9fe-4b52-9953-b449a4d3e50a" xmlns:ns3="c3e4be82-c5c0-40f5-ab6c-a8e87d024ff0" targetNamespace="http://schemas.microsoft.com/office/2006/metadata/properties" ma:root="true" ma:fieldsID="c9c7fff3cf9992d5c65466691f08b6a8" ns2:_="" ns3:_="">
    <xsd:import namespace="95bf01a7-e9fe-4b52-9953-b449a4d3e50a"/>
    <xsd:import namespace="c3e4be82-c5c0-40f5-ab6c-a8e87d024f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bf01a7-e9fe-4b52-9953-b449a4d3e5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14fe702-416c-47c2-95df-2c06c48fd05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e4be82-c5c0-40f5-ab6c-a8e87d024ff0"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1c6bc55-511a-47f1-8e4d-1746ce792409}" ma:internalName="TaxCatchAll" ma:showField="CatchAllData" ma:web="c3e4be82-c5c0-40f5-ab6c-a8e87d024f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5bf01a7-e9fe-4b52-9953-b449a4d3e50a">
      <Terms xmlns="http://schemas.microsoft.com/office/infopath/2007/PartnerControls"/>
    </lcf76f155ced4ddcb4097134ff3c332f>
    <TaxCatchAll xmlns="c3e4be82-c5c0-40f5-ab6c-a8e87d024ff0" xsi:nil="true"/>
  </documentManagement>
</p:properties>
</file>

<file path=customXml/itemProps1.xml><?xml version="1.0" encoding="utf-8"?>
<ds:datastoreItem xmlns:ds="http://schemas.openxmlformats.org/officeDocument/2006/customXml" ds:itemID="{82CF9E0A-69F9-404F-92AA-957FD9102EE4}"/>
</file>

<file path=customXml/itemProps2.xml><?xml version="1.0" encoding="utf-8"?>
<ds:datastoreItem xmlns:ds="http://schemas.openxmlformats.org/officeDocument/2006/customXml" ds:itemID="{E984E9D9-7932-4D7A-967F-B2F01AF093DD}"/>
</file>

<file path=customXml/itemProps3.xml><?xml version="1.0" encoding="utf-8"?>
<ds:datastoreItem xmlns:ds="http://schemas.openxmlformats.org/officeDocument/2006/customXml" ds:itemID="{4C53AFAF-26E7-4F49-A350-D815A1137F35}"/>
</file>

<file path=docProps/app.xml><?xml version="1.0" encoding="utf-8"?>
<ap:Properties xmlns:ap="http://schemas.openxmlformats.org/officeDocument/2006/extended-properties">
  <ap:AppVersion>16.0000</ap:AppVersion>
  <ap:Application>Microsoft Word for the web</ap:Application>
  <ap:LinksUpToDate>false</ap:LinksUpToDate>
</ap: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0x0101005B8E8D0A94264D4C910D56DC4E17018A</vt:lpwstr>
  </property>
  <property fmtid="{D5CDD505-2E9C-101B-9397-08002B2CF9AE}" pid="3" name="MediaServiceImageTags">
    <vt:lpwstr/>
  </property>
</Properties>
</file>