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F70B" w14:textId="0FF863C3" w:rsidR="002F1F92" w:rsidRDefault="0089466F" w:rsidP="0089466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Cambria" w:eastAsiaTheme="majorEastAsia" w:hAnsi="Cambria" w:cs="Segoe UI"/>
          <w:color w:val="000000"/>
        </w:rPr>
      </w:pPr>
      <w:r>
        <w:rPr>
          <w:rFonts w:ascii="Cambria" w:eastAsiaTheme="majorEastAsia" w:hAnsi="Cambria" w:cs="Segoe UI"/>
          <w:noProof/>
          <w:color w:val="000000"/>
          <w14:ligatures w14:val="standardContextual"/>
        </w:rPr>
        <w:drawing>
          <wp:inline distT="0" distB="0" distL="0" distR="0" wp14:anchorId="4717DE4C" wp14:editId="0E086603">
            <wp:extent cx="1304925" cy="921905"/>
            <wp:effectExtent l="0" t="0" r="0" b="0"/>
            <wp:docPr id="1583063787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063787" name="Picture 2" descr="A black text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52" cy="93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3530A" w14:textId="77777777" w:rsidR="0089466F" w:rsidRPr="0089466F" w:rsidRDefault="0089466F" w:rsidP="0089466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Cambria" w:eastAsiaTheme="majorEastAsia" w:hAnsi="Cambria" w:cs="Segoe UI"/>
          <w:color w:val="000000"/>
          <w:sz w:val="40"/>
          <w:szCs w:val="40"/>
        </w:rPr>
      </w:pPr>
    </w:p>
    <w:p w14:paraId="2E087DD8" w14:textId="1F70A4C9" w:rsidR="00713202" w:rsidRPr="00377FBA" w:rsidRDefault="00713202" w:rsidP="00377FB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 w:cs="Segoe UI"/>
          <w:sz w:val="60"/>
          <w:szCs w:val="60"/>
        </w:rPr>
      </w:pPr>
      <w:r w:rsidRPr="00377FBA">
        <w:rPr>
          <w:rStyle w:val="normaltextrun"/>
          <w:rFonts w:ascii="Cambria" w:eastAsiaTheme="majorEastAsia" w:hAnsi="Cambria" w:cs="Segoe UI"/>
          <w:b/>
          <w:bCs/>
          <w:color w:val="000000"/>
          <w:sz w:val="60"/>
          <w:szCs w:val="60"/>
        </w:rPr>
        <w:t>Tedeschi Trucks Band</w:t>
      </w:r>
    </w:p>
    <w:p w14:paraId="4D6384C4" w14:textId="77777777" w:rsidR="00E47A7D" w:rsidRPr="00F11941" w:rsidRDefault="00E47A7D" w:rsidP="00E47A7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Cambria" w:eastAsiaTheme="majorEastAsia" w:hAnsi="Cambria" w:cs="Segoe UI"/>
          <w:b/>
          <w:bCs/>
          <w:i/>
          <w:iCs/>
          <w:color w:val="000000"/>
          <w:sz w:val="40"/>
          <w:szCs w:val="40"/>
        </w:rPr>
      </w:pPr>
      <w:r w:rsidRPr="00F11941">
        <w:rPr>
          <w:rStyle w:val="normaltextrun"/>
          <w:rFonts w:ascii="Cambria" w:eastAsiaTheme="majorEastAsia" w:hAnsi="Cambria" w:cs="Segoe UI"/>
          <w:b/>
          <w:bCs/>
          <w:i/>
          <w:iCs/>
          <w:color w:val="000000"/>
          <w:sz w:val="40"/>
          <w:szCs w:val="40"/>
        </w:rPr>
        <w:t>Mad Dogs &amp; Englishmen Revisited</w:t>
      </w:r>
      <w:r>
        <w:rPr>
          <w:rStyle w:val="normaltextrun"/>
          <w:rFonts w:ascii="Cambria" w:eastAsiaTheme="majorEastAsia" w:hAnsi="Cambria" w:cs="Segoe UI"/>
          <w:b/>
          <w:bCs/>
          <w:i/>
          <w:iCs/>
          <w:color w:val="000000"/>
          <w:sz w:val="40"/>
          <w:szCs w:val="40"/>
        </w:rPr>
        <w:t xml:space="preserve"> (LIVE AT</w:t>
      </w:r>
      <w:r w:rsidRPr="00F11941">
        <w:rPr>
          <w:rStyle w:val="normaltextrun"/>
          <w:rFonts w:ascii="Cambria" w:eastAsiaTheme="majorEastAsia" w:hAnsi="Cambria" w:cs="Segoe UI"/>
          <w:b/>
          <w:bCs/>
          <w:i/>
          <w:iCs/>
          <w:color w:val="000000"/>
          <w:sz w:val="40"/>
          <w:szCs w:val="40"/>
        </w:rPr>
        <w:t xml:space="preserve"> LOCKN’</w:t>
      </w:r>
      <w:r>
        <w:rPr>
          <w:rStyle w:val="normaltextrun"/>
          <w:rFonts w:ascii="Cambria" w:eastAsiaTheme="majorEastAsia" w:hAnsi="Cambria" w:cs="Segoe UI"/>
          <w:b/>
          <w:bCs/>
          <w:i/>
          <w:iCs/>
          <w:color w:val="000000"/>
          <w:sz w:val="40"/>
          <w:szCs w:val="40"/>
        </w:rPr>
        <w:t>)</w:t>
      </w:r>
    </w:p>
    <w:p w14:paraId="7DE929F7" w14:textId="77777777" w:rsidR="00E47A7D" w:rsidRPr="00E47A7D" w:rsidRDefault="00E47A7D" w:rsidP="00E47A7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Cambria" w:eastAsiaTheme="majorEastAsia" w:hAnsi="Cambria" w:cs="Segoe UI"/>
          <w:b/>
          <w:bCs/>
          <w:color w:val="000000"/>
          <w:sz w:val="40"/>
          <w:szCs w:val="40"/>
        </w:rPr>
      </w:pPr>
      <w:r w:rsidRPr="00E47A7D">
        <w:rPr>
          <w:rStyle w:val="normaltextrun"/>
          <w:rFonts w:ascii="Cambria" w:eastAsiaTheme="majorEastAsia" w:hAnsi="Cambria" w:cs="Segoe UI"/>
          <w:b/>
          <w:bCs/>
          <w:color w:val="000000"/>
          <w:sz w:val="40"/>
          <w:szCs w:val="40"/>
        </w:rPr>
        <w:t>With Leon Russell</w:t>
      </w:r>
    </w:p>
    <w:p w14:paraId="74FBF5F8" w14:textId="26B9686F" w:rsidR="00E47A7D" w:rsidRPr="00E47A7D" w:rsidRDefault="00E47A7D" w:rsidP="00E47A7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Cambria" w:eastAsiaTheme="majorEastAsia" w:hAnsi="Cambria" w:cs="Segoe UI"/>
          <w:b/>
          <w:bCs/>
          <w:color w:val="000000"/>
          <w:sz w:val="40"/>
          <w:szCs w:val="40"/>
        </w:rPr>
      </w:pPr>
      <w:r w:rsidRPr="00E47A7D">
        <w:rPr>
          <w:rStyle w:val="normaltextrun"/>
          <w:rFonts w:ascii="Cambria" w:eastAsiaTheme="majorEastAsia" w:hAnsi="Cambria" w:cs="Segoe UI"/>
          <w:b/>
          <w:bCs/>
          <w:color w:val="000000"/>
          <w:sz w:val="40"/>
          <w:szCs w:val="40"/>
        </w:rPr>
        <w:t>Out Now via Fantasy Records</w:t>
      </w:r>
    </w:p>
    <w:p w14:paraId="7A8B8866" w14:textId="77777777" w:rsidR="005D2D2D" w:rsidRDefault="005D2D2D" w:rsidP="005D2D2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Cambria" w:eastAsiaTheme="majorEastAsia" w:hAnsi="Cambria" w:cs="Segoe UI"/>
          <w:b/>
          <w:bCs/>
          <w:color w:val="000000"/>
          <w:sz w:val="40"/>
          <w:szCs w:val="40"/>
        </w:rPr>
      </w:pPr>
      <w:hyperlink r:id="rId6" w:history="1">
        <w:r w:rsidRPr="00E47A7D">
          <w:rPr>
            <w:rStyle w:val="Hyperlink"/>
            <w:rFonts w:ascii="Cambria" w:eastAsiaTheme="majorEastAsia" w:hAnsi="Cambria" w:cs="Segoe UI"/>
            <w:b/>
            <w:bCs/>
            <w:sz w:val="40"/>
            <w:szCs w:val="40"/>
          </w:rPr>
          <w:t>PRESS HERE</w:t>
        </w:r>
      </w:hyperlink>
      <w:r w:rsidRPr="00E47A7D">
        <w:rPr>
          <w:sz w:val="40"/>
          <w:szCs w:val="40"/>
        </w:rPr>
        <w:t xml:space="preserve"> </w:t>
      </w:r>
      <w:r w:rsidRPr="00E47A7D">
        <w:rPr>
          <w:rStyle w:val="normaltextrun"/>
          <w:rFonts w:ascii="Cambria" w:eastAsiaTheme="majorEastAsia" w:hAnsi="Cambria" w:cs="Segoe UI"/>
          <w:b/>
          <w:bCs/>
          <w:color w:val="000000"/>
          <w:sz w:val="40"/>
          <w:szCs w:val="40"/>
        </w:rPr>
        <w:t xml:space="preserve">To Listen </w:t>
      </w:r>
    </w:p>
    <w:p w14:paraId="3860790C" w14:textId="77777777" w:rsidR="00E47A7D" w:rsidRDefault="00E47A7D" w:rsidP="005D2D2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Cambria" w:eastAsiaTheme="majorEastAsia" w:hAnsi="Cambria" w:cs="Segoe UI"/>
          <w:b/>
          <w:bCs/>
          <w:color w:val="000000"/>
          <w:sz w:val="40"/>
          <w:szCs w:val="40"/>
        </w:rPr>
      </w:pPr>
    </w:p>
    <w:p w14:paraId="60B9FE37" w14:textId="34184BDE" w:rsidR="00E47A7D" w:rsidRDefault="00E47A7D" w:rsidP="005D2D2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Cambria" w:eastAsiaTheme="majorEastAsia" w:hAnsi="Cambria" w:cs="Segoe UI"/>
          <w:b/>
          <w:bCs/>
          <w:color w:val="000000"/>
          <w:sz w:val="36"/>
          <w:szCs w:val="36"/>
        </w:rPr>
      </w:pPr>
      <w:hyperlink r:id="rId7" w:history="1">
        <w:r w:rsidRPr="00646929">
          <w:rPr>
            <w:rStyle w:val="Hyperlink"/>
            <w:rFonts w:ascii="Cambria" w:eastAsiaTheme="majorEastAsia" w:hAnsi="Cambria" w:cs="Segoe UI"/>
            <w:b/>
            <w:bCs/>
            <w:sz w:val="36"/>
            <w:szCs w:val="36"/>
          </w:rPr>
          <w:t>PRESS HERE</w:t>
        </w:r>
      </w:hyperlink>
      <w:r w:rsidRPr="00E47A7D">
        <w:rPr>
          <w:rStyle w:val="normaltextrun"/>
          <w:rFonts w:ascii="Cambria" w:eastAsiaTheme="majorEastAsia" w:hAnsi="Cambria" w:cs="Segoe UI"/>
          <w:b/>
          <w:bCs/>
          <w:color w:val="000000"/>
          <w:sz w:val="36"/>
          <w:szCs w:val="36"/>
        </w:rPr>
        <w:t xml:space="preserve"> To Watch </w:t>
      </w:r>
      <w:r>
        <w:rPr>
          <w:rStyle w:val="normaltextrun"/>
          <w:rFonts w:ascii="Cambria" w:eastAsiaTheme="majorEastAsia" w:hAnsi="Cambria" w:cs="Segoe UI"/>
          <w:b/>
          <w:bCs/>
          <w:color w:val="000000"/>
          <w:sz w:val="36"/>
          <w:szCs w:val="36"/>
        </w:rPr>
        <w:t>Official Video For</w:t>
      </w:r>
    </w:p>
    <w:p w14:paraId="1633FEA6" w14:textId="29CD85CE" w:rsidR="00E47A7D" w:rsidRPr="00E47A7D" w:rsidRDefault="00E47A7D" w:rsidP="005D2D2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Cambria" w:eastAsiaTheme="majorEastAsia" w:hAnsi="Cambria" w:cs="Segoe UI"/>
          <w:b/>
          <w:bCs/>
          <w:color w:val="000000"/>
          <w:sz w:val="36"/>
          <w:szCs w:val="36"/>
        </w:rPr>
      </w:pPr>
      <w:r>
        <w:rPr>
          <w:rStyle w:val="normaltextrun"/>
          <w:rFonts w:ascii="Cambria" w:eastAsiaTheme="majorEastAsia" w:hAnsi="Cambria" w:cs="Segoe UI"/>
          <w:b/>
          <w:bCs/>
          <w:color w:val="000000"/>
          <w:sz w:val="36"/>
          <w:szCs w:val="36"/>
        </w:rPr>
        <w:t>“With A Little Help From My Friends”</w:t>
      </w:r>
    </w:p>
    <w:p w14:paraId="69AAC47C" w14:textId="77777777" w:rsidR="005D2D2D" w:rsidRPr="008A636D" w:rsidRDefault="005D2D2D" w:rsidP="00377FB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Cambria" w:eastAsiaTheme="majorEastAsia" w:hAnsi="Cambria" w:cs="Segoe UI"/>
          <w:b/>
          <w:bCs/>
          <w:color w:val="000000"/>
          <w:sz w:val="36"/>
          <w:szCs w:val="36"/>
        </w:rPr>
      </w:pPr>
    </w:p>
    <w:p w14:paraId="43F9C0B7" w14:textId="77777777" w:rsidR="00E47A7D" w:rsidRPr="00E47A7D" w:rsidRDefault="00517C40" w:rsidP="00E47A7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Cambria" w:eastAsiaTheme="majorEastAsia" w:hAnsi="Cambria" w:cs="Segoe UI"/>
          <w:b/>
          <w:bCs/>
          <w:color w:val="000000"/>
          <w:sz w:val="36"/>
          <w:szCs w:val="36"/>
        </w:rPr>
      </w:pPr>
      <w:r w:rsidRPr="00E47A7D">
        <w:rPr>
          <w:rStyle w:val="normaltextrun"/>
          <w:rFonts w:ascii="Cambria" w:eastAsiaTheme="majorEastAsia" w:hAnsi="Cambria" w:cs="Segoe UI"/>
          <w:b/>
          <w:bCs/>
          <w:color w:val="000000"/>
          <w:sz w:val="36"/>
          <w:szCs w:val="36"/>
        </w:rPr>
        <w:t xml:space="preserve"> ‘Live In 25’ </w:t>
      </w:r>
      <w:r w:rsidR="00F11941" w:rsidRPr="00E47A7D">
        <w:rPr>
          <w:rStyle w:val="normaltextrun"/>
          <w:rFonts w:ascii="Cambria" w:eastAsiaTheme="majorEastAsia" w:hAnsi="Cambria" w:cs="Segoe UI"/>
          <w:b/>
          <w:bCs/>
          <w:color w:val="000000"/>
          <w:sz w:val="36"/>
          <w:szCs w:val="36"/>
        </w:rPr>
        <w:t xml:space="preserve">Headlining </w:t>
      </w:r>
      <w:r w:rsidRPr="00E47A7D">
        <w:rPr>
          <w:rStyle w:val="normaltextrun"/>
          <w:rFonts w:ascii="Cambria" w:eastAsiaTheme="majorEastAsia" w:hAnsi="Cambria" w:cs="Segoe UI"/>
          <w:b/>
          <w:bCs/>
          <w:color w:val="000000"/>
          <w:sz w:val="36"/>
          <w:szCs w:val="36"/>
        </w:rPr>
        <w:t xml:space="preserve">Tour </w:t>
      </w:r>
    </w:p>
    <w:p w14:paraId="4DE26C53" w14:textId="55284151" w:rsidR="008A636D" w:rsidRPr="00E47A7D" w:rsidRDefault="008A636D" w:rsidP="00E47A7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Cambria" w:eastAsiaTheme="majorEastAsia" w:hAnsi="Cambria" w:cs="Segoe UI"/>
          <w:b/>
          <w:bCs/>
          <w:color w:val="000000"/>
          <w:sz w:val="36"/>
          <w:szCs w:val="36"/>
        </w:rPr>
      </w:pPr>
      <w:r w:rsidRPr="00E47A7D">
        <w:rPr>
          <w:rStyle w:val="normaltextrun"/>
          <w:rFonts w:ascii="Cambria" w:eastAsiaTheme="majorEastAsia" w:hAnsi="Cambria" w:cs="Segoe UI"/>
          <w:b/>
          <w:bCs/>
          <w:color w:val="000000"/>
          <w:sz w:val="36"/>
          <w:szCs w:val="36"/>
        </w:rPr>
        <w:t xml:space="preserve">Continues </w:t>
      </w:r>
      <w:r w:rsidR="00E47A7D" w:rsidRPr="00E47A7D">
        <w:rPr>
          <w:rStyle w:val="normaltextrun"/>
          <w:rFonts w:ascii="Cambria" w:eastAsiaTheme="majorEastAsia" w:hAnsi="Cambria" w:cs="Segoe UI"/>
          <w:b/>
          <w:bCs/>
          <w:color w:val="000000"/>
          <w:sz w:val="36"/>
          <w:szCs w:val="36"/>
        </w:rPr>
        <w:t>Until October 25</w:t>
      </w:r>
      <w:r w:rsidR="00E47A7D" w:rsidRPr="00E47A7D">
        <w:rPr>
          <w:rStyle w:val="normaltextrun"/>
          <w:rFonts w:ascii="Cambria" w:eastAsiaTheme="majorEastAsia" w:hAnsi="Cambria" w:cs="Segoe UI"/>
          <w:b/>
          <w:bCs/>
          <w:color w:val="000000"/>
          <w:sz w:val="36"/>
          <w:szCs w:val="36"/>
          <w:vertAlign w:val="superscript"/>
        </w:rPr>
        <w:t>th</w:t>
      </w:r>
      <w:r w:rsidR="00E47A7D" w:rsidRPr="00E47A7D">
        <w:rPr>
          <w:rStyle w:val="normaltextrun"/>
          <w:rFonts w:ascii="Cambria" w:eastAsiaTheme="majorEastAsia" w:hAnsi="Cambria" w:cs="Segoe UI"/>
          <w:b/>
          <w:bCs/>
          <w:color w:val="000000"/>
          <w:sz w:val="36"/>
          <w:szCs w:val="36"/>
        </w:rPr>
        <w:t xml:space="preserve"> </w:t>
      </w:r>
    </w:p>
    <w:p w14:paraId="32E490A5" w14:textId="77777777" w:rsidR="00517C40" w:rsidRDefault="00517C40" w:rsidP="00517C4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eorgia" w:eastAsiaTheme="majorEastAsia" w:hAnsi="Georgia" w:cs="Segoe UI"/>
          <w:b/>
          <w:bCs/>
          <w:sz w:val="32"/>
          <w:szCs w:val="32"/>
        </w:rPr>
      </w:pPr>
    </w:p>
    <w:p w14:paraId="4EFA8E65" w14:textId="64084820" w:rsidR="00BF43F0" w:rsidRDefault="00E47A7D" w:rsidP="003005BE">
      <w:pPr>
        <w:pStyle w:val="paragraph"/>
        <w:spacing w:before="0" w:beforeAutospacing="0" w:after="0" w:afterAutospacing="0"/>
        <w:jc w:val="center"/>
        <w:textAlignment w:val="baseline"/>
        <w:rPr>
          <w:rFonts w:ascii="Georgia" w:eastAsiaTheme="majorEastAsia" w:hAnsi="Georgia" w:cs="Segoe UI"/>
          <w:b/>
          <w:bCs/>
          <w:noProof/>
          <w:sz w:val="32"/>
          <w:szCs w:val="32"/>
          <w14:ligatures w14:val="standardContextual"/>
        </w:rPr>
      </w:pPr>
      <w:r>
        <w:rPr>
          <w:rFonts w:ascii="Georgia" w:eastAsiaTheme="majorEastAsia" w:hAnsi="Georgia" w:cs="Segoe UI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2CC3D256" wp14:editId="6B9A08FE">
            <wp:extent cx="4660900" cy="3107267"/>
            <wp:effectExtent l="0" t="0" r="6350" b="0"/>
            <wp:docPr id="958572487" name="Picture 1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572487" name="Picture 1" descr="A group of people posing for a phot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9352" cy="311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BB0DC" w14:textId="212012DC" w:rsidR="003005BE" w:rsidRPr="00D85884" w:rsidRDefault="003005BE" w:rsidP="003005BE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 w:cs="Segoe UI"/>
          <w:i/>
          <w:iCs/>
          <w:sz w:val="18"/>
          <w:szCs w:val="18"/>
        </w:rPr>
      </w:pPr>
      <w:r w:rsidRPr="00D85884">
        <w:rPr>
          <w:rFonts w:ascii="Cambria" w:hAnsi="Cambria" w:cs="Segoe UI"/>
          <w:i/>
          <w:iCs/>
          <w:sz w:val="18"/>
          <w:szCs w:val="18"/>
        </w:rPr>
        <w:t xml:space="preserve">Photo Credit: </w:t>
      </w:r>
      <w:r w:rsidR="00E47A7D" w:rsidRPr="00D85884">
        <w:rPr>
          <w:rFonts w:ascii="Cambria" w:hAnsi="Cambria" w:cs="Segoe UI"/>
          <w:i/>
          <w:iCs/>
          <w:sz w:val="18"/>
          <w:szCs w:val="18"/>
        </w:rPr>
        <w:t>Linda Wolf</w:t>
      </w:r>
    </w:p>
    <w:p w14:paraId="34E1D5A1" w14:textId="77777777" w:rsidR="003005BE" w:rsidRDefault="003005BE" w:rsidP="003005BE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 w:cs="Segoe UI"/>
        </w:rPr>
      </w:pPr>
    </w:p>
    <w:p w14:paraId="796CFA36" w14:textId="77777777" w:rsidR="00D85884" w:rsidRDefault="00D85884" w:rsidP="003005BE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 w:cs="Segoe UI"/>
        </w:rPr>
      </w:pPr>
    </w:p>
    <w:p w14:paraId="03C8ABAB" w14:textId="64C7F056" w:rsidR="00D85884" w:rsidRDefault="00D85884" w:rsidP="00D85884">
      <w:pPr>
        <w:spacing w:after="0" w:line="240" w:lineRule="auto"/>
        <w:jc w:val="center"/>
        <w:rPr>
          <w:rFonts w:ascii="Cambria" w:hAnsi="Cambria"/>
          <w:b/>
          <w:bCs/>
          <w:i/>
          <w:iCs/>
          <w:sz w:val="20"/>
          <w:szCs w:val="20"/>
        </w:rPr>
      </w:pPr>
      <w:r w:rsidRPr="00D85884">
        <w:rPr>
          <w:rFonts w:ascii="Cambria" w:hAnsi="Cambria"/>
          <w:sz w:val="20"/>
          <w:szCs w:val="20"/>
        </w:rPr>
        <w:t>“TTB’s interpretation, infused with their signature Southern-jam spirit, makes the material feel both reverent and freshly alive. It’s absolutely thrilling.” –</w:t>
      </w:r>
      <w:r w:rsidRPr="00D85884">
        <w:rPr>
          <w:rFonts w:ascii="Cambria" w:hAnsi="Cambria"/>
          <w:b/>
          <w:bCs/>
          <w:sz w:val="20"/>
          <w:szCs w:val="20"/>
        </w:rPr>
        <w:t xml:space="preserve"> </w:t>
      </w:r>
      <w:r w:rsidRPr="00D85884">
        <w:rPr>
          <w:rFonts w:ascii="Cambria" w:hAnsi="Cambria"/>
          <w:b/>
          <w:bCs/>
          <w:i/>
          <w:iCs/>
          <w:sz w:val="20"/>
          <w:szCs w:val="20"/>
        </w:rPr>
        <w:t>Goldmine Magazine</w:t>
      </w:r>
    </w:p>
    <w:p w14:paraId="0F777C4B" w14:textId="77777777" w:rsidR="00D85884" w:rsidRDefault="00D85884" w:rsidP="00D85884">
      <w:pPr>
        <w:spacing w:after="0" w:line="240" w:lineRule="auto"/>
        <w:jc w:val="center"/>
        <w:rPr>
          <w:rFonts w:ascii="Cambria" w:hAnsi="Cambria"/>
          <w:b/>
          <w:bCs/>
          <w:i/>
          <w:iCs/>
          <w:sz w:val="20"/>
          <w:szCs w:val="20"/>
        </w:rPr>
      </w:pPr>
    </w:p>
    <w:p w14:paraId="2449AFD8" w14:textId="22AA1F6E" w:rsidR="00D85884" w:rsidRDefault="00D85884" w:rsidP="00D85884">
      <w:pPr>
        <w:spacing w:after="0" w:line="240" w:lineRule="auto"/>
        <w:jc w:val="center"/>
        <w:rPr>
          <w:rFonts w:ascii="Cambria" w:hAnsi="Cambria"/>
          <w:b/>
          <w:bCs/>
          <w:i/>
          <w:iCs/>
          <w:sz w:val="20"/>
          <w:szCs w:val="20"/>
        </w:rPr>
      </w:pPr>
      <w:r w:rsidRPr="00D85884">
        <w:rPr>
          <w:rFonts w:ascii="Cambria" w:hAnsi="Cambria"/>
          <w:sz w:val="20"/>
          <w:szCs w:val="20"/>
        </w:rPr>
        <w:t>“Pure blues greatness</w:t>
      </w:r>
      <w:r>
        <w:rPr>
          <w:rFonts w:ascii="Cambria" w:hAnsi="Cambria"/>
          <w:sz w:val="20"/>
          <w:szCs w:val="20"/>
        </w:rPr>
        <w:t>.</w:t>
      </w:r>
      <w:r w:rsidRPr="00D85884">
        <w:rPr>
          <w:rFonts w:ascii="Cambria" w:hAnsi="Cambria"/>
          <w:sz w:val="20"/>
          <w:szCs w:val="20"/>
        </w:rPr>
        <w:t xml:space="preserve">” – </w:t>
      </w:r>
      <w:r w:rsidRPr="00D85884">
        <w:rPr>
          <w:rFonts w:ascii="Cambria" w:hAnsi="Cambria"/>
          <w:b/>
          <w:bCs/>
          <w:i/>
          <w:iCs/>
          <w:sz w:val="20"/>
          <w:szCs w:val="20"/>
        </w:rPr>
        <w:t>Ultimate Guitar</w:t>
      </w:r>
    </w:p>
    <w:p w14:paraId="63392E51" w14:textId="77777777" w:rsidR="00D85884" w:rsidRDefault="00D85884" w:rsidP="00D85884">
      <w:pPr>
        <w:spacing w:after="0" w:line="240" w:lineRule="auto"/>
        <w:jc w:val="center"/>
        <w:rPr>
          <w:rFonts w:ascii="Cambria" w:hAnsi="Cambria"/>
          <w:b/>
          <w:bCs/>
          <w:i/>
          <w:iCs/>
          <w:sz w:val="20"/>
          <w:szCs w:val="20"/>
        </w:rPr>
      </w:pPr>
    </w:p>
    <w:p w14:paraId="04545756" w14:textId="54E2FDBA" w:rsidR="00D85884" w:rsidRPr="00D85884" w:rsidRDefault="00D85884" w:rsidP="00D85884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D85884">
        <w:rPr>
          <w:rFonts w:ascii="Cambria" w:hAnsi="Cambria"/>
          <w:sz w:val="20"/>
          <w:szCs w:val="20"/>
        </w:rPr>
        <w:lastRenderedPageBreak/>
        <w:t>“From start to finish, </w:t>
      </w:r>
      <w:r w:rsidRPr="00D85884">
        <w:rPr>
          <w:rFonts w:ascii="Cambria" w:hAnsi="Cambria"/>
          <w:i/>
          <w:iCs/>
          <w:sz w:val="20"/>
          <w:szCs w:val="20"/>
        </w:rPr>
        <w:t>Mad Dogs &amp; Englishmen Revisited (LIVE AT LOCKN’)</w:t>
      </w:r>
      <w:r w:rsidRPr="00D85884">
        <w:rPr>
          <w:rFonts w:ascii="Cambria" w:hAnsi="Cambria"/>
          <w:sz w:val="20"/>
          <w:szCs w:val="20"/>
        </w:rPr>
        <w:t xml:space="preserve"> embodies a vibe of friends gathered together to bring some of their favorite songs to life onstage—and with the expertise and passion involved, the result is worthy of putting on repeat.” – </w:t>
      </w:r>
      <w:r w:rsidRPr="00D85884">
        <w:rPr>
          <w:rFonts w:ascii="Cambria" w:hAnsi="Cambria"/>
          <w:b/>
          <w:bCs/>
          <w:i/>
          <w:iCs/>
          <w:sz w:val="20"/>
          <w:szCs w:val="20"/>
        </w:rPr>
        <w:t>Blues Rock Review</w:t>
      </w:r>
    </w:p>
    <w:p w14:paraId="1B6B742B" w14:textId="77777777" w:rsidR="00D85884" w:rsidRDefault="00D85884" w:rsidP="00D85884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14:paraId="4AE3818F" w14:textId="630B43B8" w:rsidR="00D85884" w:rsidRPr="00D85884" w:rsidRDefault="00D85884" w:rsidP="00D85884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D85884">
        <w:rPr>
          <w:rFonts w:ascii="Cambria" w:hAnsi="Cambria"/>
          <w:sz w:val="20"/>
          <w:szCs w:val="20"/>
        </w:rPr>
        <w:t>“A riveting listen</w:t>
      </w:r>
      <w:r w:rsidR="00C177A0">
        <w:rPr>
          <w:rFonts w:ascii="Cambria" w:hAnsi="Cambria"/>
          <w:sz w:val="20"/>
          <w:szCs w:val="20"/>
        </w:rPr>
        <w:t>.</w:t>
      </w:r>
      <w:r w:rsidRPr="00D85884">
        <w:rPr>
          <w:rFonts w:ascii="Cambria" w:hAnsi="Cambria"/>
          <w:sz w:val="20"/>
          <w:szCs w:val="20"/>
        </w:rPr>
        <w:t xml:space="preserve">” – </w:t>
      </w:r>
      <w:r w:rsidRPr="00D85884">
        <w:rPr>
          <w:rFonts w:ascii="Cambria" w:hAnsi="Cambria"/>
          <w:b/>
          <w:bCs/>
          <w:i/>
          <w:iCs/>
          <w:sz w:val="20"/>
          <w:szCs w:val="20"/>
        </w:rPr>
        <w:t>The Arts Fuse</w:t>
      </w:r>
    </w:p>
    <w:p w14:paraId="1F884C4A" w14:textId="77777777" w:rsidR="00D85884" w:rsidRPr="00D85884" w:rsidRDefault="00D85884" w:rsidP="00D85884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14:paraId="7A8B3AD8" w14:textId="0E80CFCE" w:rsidR="00D85884" w:rsidRDefault="00D85884" w:rsidP="00D85884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“</w:t>
      </w:r>
      <w:r w:rsidRPr="00D85884">
        <w:rPr>
          <w:rFonts w:ascii="Cambria" w:hAnsi="Cambria"/>
          <w:sz w:val="20"/>
          <w:szCs w:val="20"/>
        </w:rPr>
        <w:t>The songwriting and musicianship</w:t>
      </w:r>
      <w:r>
        <w:rPr>
          <w:rFonts w:ascii="Cambria" w:hAnsi="Cambria"/>
          <w:sz w:val="20"/>
          <w:szCs w:val="20"/>
        </w:rPr>
        <w:t xml:space="preserve"> [on </w:t>
      </w:r>
      <w:r>
        <w:rPr>
          <w:rFonts w:ascii="Cambria" w:hAnsi="Cambria"/>
          <w:i/>
          <w:iCs/>
          <w:sz w:val="20"/>
          <w:szCs w:val="20"/>
        </w:rPr>
        <w:t>Mad Dogs &amp; Englishmen Revisited</w:t>
      </w:r>
      <w:r>
        <w:rPr>
          <w:rFonts w:ascii="Cambria" w:hAnsi="Cambria"/>
          <w:sz w:val="20"/>
          <w:szCs w:val="20"/>
        </w:rPr>
        <w:t>]</w:t>
      </w:r>
      <w:r w:rsidRPr="00D85884">
        <w:rPr>
          <w:rFonts w:ascii="Cambria" w:hAnsi="Cambria"/>
          <w:sz w:val="20"/>
          <w:szCs w:val="20"/>
        </w:rPr>
        <w:t xml:space="preserve"> remain unmatched.”</w:t>
      </w:r>
    </w:p>
    <w:p w14:paraId="5C4BE7F6" w14:textId="52D61908" w:rsidR="00D85884" w:rsidRDefault="00D85884" w:rsidP="00D85884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D85884">
        <w:rPr>
          <w:rFonts w:ascii="Cambria" w:hAnsi="Cambria"/>
          <w:sz w:val="20"/>
          <w:szCs w:val="20"/>
        </w:rPr>
        <w:t xml:space="preserve">– </w:t>
      </w:r>
      <w:r w:rsidRPr="00D85884">
        <w:rPr>
          <w:rFonts w:ascii="Cambria" w:hAnsi="Cambria"/>
          <w:b/>
          <w:bCs/>
          <w:i/>
          <w:iCs/>
          <w:sz w:val="20"/>
          <w:szCs w:val="20"/>
        </w:rPr>
        <w:t>Music Connection</w:t>
      </w:r>
    </w:p>
    <w:p w14:paraId="670E9EE8" w14:textId="77777777" w:rsidR="00D85884" w:rsidRPr="00D85884" w:rsidRDefault="00D85884" w:rsidP="00D85884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14:paraId="48798C30" w14:textId="7EB0C0D0" w:rsidR="00D85884" w:rsidRPr="00724135" w:rsidRDefault="00D85884" w:rsidP="00724135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724135">
        <w:rPr>
          <w:rFonts w:ascii="Cambria" w:hAnsi="Cambria"/>
          <w:sz w:val="20"/>
          <w:szCs w:val="20"/>
        </w:rPr>
        <w:t xml:space="preserve">“There was no better act to reproduce the Joe Cocker/Leon Russell led infamous Mad Dogs &amp; Englishmen ensemble than the Tedeschi Trucks Band…TTB’s musical tribute captures and exudes the exhilaration and significance of an archetypal if brief moment in rock and roll history.” – </w:t>
      </w:r>
      <w:r w:rsidRPr="00724135">
        <w:rPr>
          <w:rFonts w:ascii="Cambria" w:hAnsi="Cambria"/>
          <w:b/>
          <w:bCs/>
          <w:i/>
          <w:iCs/>
          <w:sz w:val="20"/>
          <w:szCs w:val="20"/>
        </w:rPr>
        <w:t>Rock &amp; Blues Muse</w:t>
      </w:r>
    </w:p>
    <w:p w14:paraId="7A03E89F" w14:textId="77777777" w:rsidR="00D85884" w:rsidRPr="00724135" w:rsidRDefault="00D85884" w:rsidP="00724135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14:paraId="61AFFDF9" w14:textId="383AE48D" w:rsidR="00724135" w:rsidRPr="00724135" w:rsidRDefault="00724135" w:rsidP="00724135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724135">
        <w:rPr>
          <w:rFonts w:ascii="Cambria" w:hAnsi="Cambria"/>
          <w:sz w:val="20"/>
          <w:szCs w:val="20"/>
        </w:rPr>
        <w:t>“A</w:t>
      </w:r>
      <w:r w:rsidRPr="00515995">
        <w:rPr>
          <w:rFonts w:ascii="Cambria" w:hAnsi="Cambria"/>
          <w:sz w:val="20"/>
          <w:szCs w:val="20"/>
        </w:rPr>
        <w:t xml:space="preserve"> triumphant celebration of a rock ‘n’ roll milestone, delivered with passion, precision, and soul. It’s a must-listen for fans of TTB, Leon Russell and Joe Cocker, or really anyone who cherishes the raw, communal energy of live music.</w:t>
      </w:r>
      <w:r w:rsidRPr="00724135">
        <w:rPr>
          <w:rFonts w:ascii="Cambria" w:hAnsi="Cambria"/>
          <w:sz w:val="20"/>
          <w:szCs w:val="20"/>
        </w:rPr>
        <w:t xml:space="preserve">” – </w:t>
      </w:r>
      <w:r w:rsidRPr="00724135">
        <w:rPr>
          <w:rFonts w:ascii="Cambria" w:hAnsi="Cambria"/>
          <w:b/>
          <w:bCs/>
          <w:i/>
          <w:iCs/>
          <w:sz w:val="20"/>
          <w:szCs w:val="20"/>
        </w:rPr>
        <w:t>Americana Highways</w:t>
      </w:r>
    </w:p>
    <w:p w14:paraId="48BEFB00" w14:textId="77777777" w:rsidR="00724135" w:rsidRPr="00D85884" w:rsidRDefault="00724135" w:rsidP="00D858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0BD4F506" w14:textId="77777777" w:rsidR="00D85884" w:rsidRPr="003005BE" w:rsidRDefault="00D85884" w:rsidP="003005BE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 w:cs="Segoe UI"/>
        </w:rPr>
      </w:pPr>
    </w:p>
    <w:p w14:paraId="167C415D" w14:textId="77777777" w:rsidR="00713202" w:rsidRPr="00377FBA" w:rsidRDefault="00713202" w:rsidP="00377FBA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</w:rPr>
      </w:pPr>
    </w:p>
    <w:p w14:paraId="6D0FD580" w14:textId="4C078D01" w:rsidR="00D85884" w:rsidRPr="00C206F8" w:rsidRDefault="00517C40" w:rsidP="00C206F8">
      <w:pPr>
        <w:pStyle w:val="paragraph"/>
        <w:spacing w:before="0" w:beforeAutospacing="0" w:after="0" w:afterAutospacing="0"/>
        <w:jc w:val="both"/>
        <w:textAlignment w:val="baseline"/>
        <w:rPr>
          <w:rFonts w:ascii="Cambria" w:eastAsia="Archivo" w:hAnsi="Cambria" w:cs="Archivo"/>
          <w:bCs/>
          <w:sz w:val="22"/>
          <w:szCs w:val="22"/>
        </w:rPr>
      </w:pPr>
      <w:r w:rsidRPr="003005BE">
        <w:rPr>
          <w:rFonts w:ascii="Cambria" w:hAnsi="Cambria"/>
          <w:b/>
          <w:bCs/>
          <w:sz w:val="22"/>
          <w:szCs w:val="22"/>
        </w:rPr>
        <w:t>FOR IMMEDIATE RELEASE –</w:t>
      </w:r>
      <w:r w:rsidRPr="003005BE">
        <w:rPr>
          <w:rFonts w:ascii="Cambria" w:hAnsi="Cambria"/>
          <w:bCs/>
          <w:sz w:val="22"/>
          <w:szCs w:val="22"/>
        </w:rPr>
        <w:t xml:space="preserve"> </w:t>
      </w:r>
      <w:r w:rsidR="00E47A7D">
        <w:rPr>
          <w:rFonts w:ascii="Cambria" w:hAnsi="Cambria"/>
          <w:b/>
          <w:bCs/>
          <w:sz w:val="22"/>
          <w:szCs w:val="22"/>
        </w:rPr>
        <w:t>September 12</w:t>
      </w:r>
      <w:r w:rsidR="00713202" w:rsidRPr="003005BE">
        <w:rPr>
          <w:rFonts w:ascii="Cambria" w:hAnsi="Cambria"/>
          <w:b/>
          <w:bCs/>
          <w:sz w:val="22"/>
          <w:szCs w:val="22"/>
        </w:rPr>
        <w:t>, 2025 –</w:t>
      </w:r>
      <w:r w:rsidR="00D85884">
        <w:rPr>
          <w:rFonts w:ascii="Cambria" w:hAnsi="Cambria"/>
          <w:b/>
          <w:bCs/>
          <w:sz w:val="22"/>
          <w:szCs w:val="22"/>
        </w:rPr>
        <w:t xml:space="preserve"> </w:t>
      </w:r>
      <w:r w:rsidR="00D85884" w:rsidRPr="00D85884">
        <w:rPr>
          <w:rFonts w:ascii="Cambria" w:hAnsi="Cambria"/>
          <w:sz w:val="22"/>
          <w:szCs w:val="22"/>
        </w:rPr>
        <w:t>Today,</w:t>
      </w:r>
      <w:r w:rsidR="00777804" w:rsidRPr="003005BE">
        <w:rPr>
          <w:rFonts w:ascii="Cambria" w:hAnsi="Cambria"/>
          <w:b/>
          <w:bCs/>
          <w:sz w:val="22"/>
          <w:szCs w:val="22"/>
        </w:rPr>
        <w:t xml:space="preserve"> </w:t>
      </w:r>
      <w:r w:rsidR="00713202" w:rsidRPr="003005BE">
        <w:rPr>
          <w:rFonts w:ascii="Cambria" w:eastAsia="Archivo" w:hAnsi="Cambria" w:cs="Archivo"/>
          <w:b/>
          <w:bCs/>
          <w:sz w:val="22"/>
          <w:szCs w:val="22"/>
        </w:rPr>
        <w:t>Tedeschi Trucks Band</w:t>
      </w:r>
      <w:r w:rsidR="00713202" w:rsidRPr="003005BE">
        <w:rPr>
          <w:rFonts w:ascii="Cambria" w:eastAsia="Archivo" w:hAnsi="Cambria" w:cs="Archivo"/>
          <w:bCs/>
          <w:sz w:val="22"/>
          <w:szCs w:val="22"/>
        </w:rPr>
        <w:t xml:space="preserve"> (TTB), the </w:t>
      </w:r>
      <w:r w:rsidR="000C5924" w:rsidRPr="003005BE">
        <w:rPr>
          <w:rFonts w:ascii="Cambria" w:eastAsia="Archivo" w:hAnsi="Cambria" w:cs="Archivo"/>
          <w:bCs/>
          <w:sz w:val="22"/>
          <w:szCs w:val="22"/>
        </w:rPr>
        <w:t>GRAMMY</w:t>
      </w:r>
      <w:r w:rsidR="00713202" w:rsidRPr="003005BE">
        <w:rPr>
          <w:rFonts w:ascii="Cambria" w:eastAsia="Archivo" w:hAnsi="Cambria" w:cs="Archivo"/>
          <w:bCs/>
          <w:sz w:val="22"/>
          <w:szCs w:val="22"/>
        </w:rPr>
        <w:t xml:space="preserve"> Award-winning band led by the dynamic duo of </w:t>
      </w:r>
      <w:r w:rsidR="00713202" w:rsidRPr="003005BE">
        <w:rPr>
          <w:rFonts w:ascii="Cambria" w:eastAsia="Archivo" w:hAnsi="Cambria" w:cs="Archivo"/>
          <w:b/>
          <w:sz w:val="22"/>
          <w:szCs w:val="22"/>
        </w:rPr>
        <w:t>Susan Tedeschi</w:t>
      </w:r>
      <w:r w:rsidR="00713202" w:rsidRPr="003005BE">
        <w:rPr>
          <w:rFonts w:ascii="Cambria" w:eastAsia="Archivo" w:hAnsi="Cambria" w:cs="Archivo"/>
          <w:bCs/>
          <w:sz w:val="22"/>
          <w:szCs w:val="22"/>
        </w:rPr>
        <w:t xml:space="preserve"> and </w:t>
      </w:r>
      <w:r w:rsidR="00713202" w:rsidRPr="003005BE">
        <w:rPr>
          <w:rFonts w:ascii="Cambria" w:eastAsia="Archivo" w:hAnsi="Cambria" w:cs="Archivo"/>
          <w:b/>
          <w:sz w:val="22"/>
          <w:szCs w:val="22"/>
        </w:rPr>
        <w:t>Derek Trucks</w:t>
      </w:r>
      <w:r w:rsidR="00713202" w:rsidRPr="003005BE">
        <w:rPr>
          <w:rFonts w:ascii="Cambria" w:eastAsia="Archivo" w:hAnsi="Cambria" w:cs="Archivo"/>
          <w:bCs/>
          <w:sz w:val="22"/>
          <w:szCs w:val="22"/>
        </w:rPr>
        <w:t xml:space="preserve">, </w:t>
      </w:r>
      <w:r w:rsidR="00D85884">
        <w:rPr>
          <w:rFonts w:ascii="Cambria" w:eastAsia="Archivo" w:hAnsi="Cambria" w:cs="Archivo"/>
          <w:bCs/>
          <w:sz w:val="22"/>
          <w:szCs w:val="22"/>
        </w:rPr>
        <w:t xml:space="preserve">has </w:t>
      </w:r>
      <w:r w:rsidR="00D85884" w:rsidRPr="00C206F8">
        <w:rPr>
          <w:rFonts w:ascii="Cambria" w:eastAsia="Archivo" w:hAnsi="Cambria" w:cs="Archivo"/>
          <w:bCs/>
          <w:sz w:val="22"/>
          <w:szCs w:val="22"/>
        </w:rPr>
        <w:t xml:space="preserve">released their new album, </w:t>
      </w:r>
      <w:r w:rsidR="00D85884" w:rsidRPr="00C206F8">
        <w:rPr>
          <w:rFonts w:ascii="Cambria" w:eastAsia="Archivo" w:hAnsi="Cambria" w:cs="Archivo"/>
          <w:b/>
          <w:i/>
          <w:iCs/>
          <w:sz w:val="22"/>
          <w:szCs w:val="22"/>
        </w:rPr>
        <w:t xml:space="preserve">Mad Dogs &amp; Englishmen Revisited (LIVE AT LOCKN’), </w:t>
      </w:r>
      <w:r w:rsidR="00D85884" w:rsidRPr="00C206F8">
        <w:rPr>
          <w:rFonts w:ascii="Cambria" w:eastAsia="Archivo" w:hAnsi="Cambria" w:cs="Archivo"/>
          <w:bCs/>
          <w:sz w:val="22"/>
          <w:szCs w:val="22"/>
        </w:rPr>
        <w:t xml:space="preserve">with </w:t>
      </w:r>
      <w:r w:rsidR="00D85884" w:rsidRPr="00C206F8">
        <w:rPr>
          <w:rFonts w:ascii="Cambria" w:eastAsia="Archivo" w:hAnsi="Cambria" w:cs="Archivo"/>
          <w:b/>
          <w:sz w:val="22"/>
          <w:szCs w:val="22"/>
        </w:rPr>
        <w:t xml:space="preserve">Leon Russell </w:t>
      </w:r>
      <w:r w:rsidR="00D85884" w:rsidRPr="00C206F8">
        <w:rPr>
          <w:rFonts w:ascii="Cambria" w:eastAsia="Archivo" w:hAnsi="Cambria" w:cs="Archivo"/>
          <w:bCs/>
          <w:sz w:val="22"/>
          <w:szCs w:val="22"/>
        </w:rPr>
        <w:t xml:space="preserve">via </w:t>
      </w:r>
      <w:r w:rsidR="00D85884" w:rsidRPr="00C206F8">
        <w:rPr>
          <w:rFonts w:ascii="Cambria" w:eastAsia="Archivo" w:hAnsi="Cambria" w:cs="Archivo"/>
          <w:b/>
          <w:sz w:val="22"/>
          <w:szCs w:val="22"/>
        </w:rPr>
        <w:t>Fantasy Records</w:t>
      </w:r>
      <w:r w:rsidR="00D85884" w:rsidRPr="00C206F8">
        <w:rPr>
          <w:rFonts w:ascii="Cambria" w:eastAsia="Archivo" w:hAnsi="Cambria" w:cs="Archivo"/>
          <w:bCs/>
          <w:sz w:val="22"/>
          <w:szCs w:val="22"/>
        </w:rPr>
        <w:t xml:space="preserve">. </w:t>
      </w:r>
      <w:r w:rsidR="00C229F3" w:rsidRPr="00C206F8">
        <w:rPr>
          <w:rFonts w:ascii="Cambria" w:eastAsia="Archivo" w:hAnsi="Cambria" w:cs="Archivo"/>
          <w:bCs/>
          <w:sz w:val="22"/>
          <w:szCs w:val="22"/>
        </w:rPr>
        <w:t xml:space="preserve">The long-awaited release of </w:t>
      </w:r>
      <w:r w:rsidR="00C229F3" w:rsidRPr="00C206F8">
        <w:rPr>
          <w:rFonts w:ascii="Cambria" w:eastAsia="Archivo" w:hAnsi="Cambria" w:cs="Archivo"/>
          <w:b/>
          <w:i/>
          <w:iCs/>
          <w:sz w:val="22"/>
          <w:szCs w:val="22"/>
        </w:rPr>
        <w:t>Tedeschi Trucks Band and Leon Russell Present: Mad Dogs &amp; Englishmen Revisited (LIVE AT LOCKN’)</w:t>
      </w:r>
      <w:r w:rsidR="00C229F3" w:rsidRPr="00C206F8">
        <w:rPr>
          <w:rFonts w:ascii="Cambria" w:eastAsia="Archivo" w:hAnsi="Cambria" w:cs="Archivo"/>
          <w:bCs/>
          <w:sz w:val="22"/>
          <w:szCs w:val="22"/>
        </w:rPr>
        <w:t xml:space="preserve"> marks the first time the iconic tribute performance has been available anywhere since </w:t>
      </w:r>
      <w:r w:rsidR="00C206F8" w:rsidRPr="00C206F8">
        <w:rPr>
          <w:rFonts w:ascii="Cambria" w:eastAsia="Archivo" w:hAnsi="Cambria" w:cs="Archivo"/>
          <w:bCs/>
          <w:sz w:val="22"/>
          <w:szCs w:val="22"/>
        </w:rPr>
        <w:t xml:space="preserve">the original concert </w:t>
      </w:r>
      <w:r w:rsidR="00C229F3" w:rsidRPr="00C206F8">
        <w:rPr>
          <w:rFonts w:ascii="Cambria" w:eastAsia="Archivo" w:hAnsi="Cambria" w:cs="Archivo"/>
          <w:bCs/>
          <w:sz w:val="22"/>
          <w:szCs w:val="22"/>
        </w:rPr>
        <w:t xml:space="preserve">10 years ago. </w:t>
      </w:r>
      <w:hyperlink r:id="rId9" w:history="1">
        <w:r w:rsidR="00C229F3" w:rsidRPr="00C206F8">
          <w:rPr>
            <w:rStyle w:val="Hyperlink"/>
            <w:rFonts w:ascii="Cambria" w:eastAsia="Archivo" w:hAnsi="Cambria" w:cs="Archivo"/>
            <w:b/>
            <w:sz w:val="22"/>
            <w:szCs w:val="22"/>
          </w:rPr>
          <w:t>PRESS HERE</w:t>
        </w:r>
      </w:hyperlink>
      <w:r w:rsidR="00C229F3" w:rsidRPr="00C206F8">
        <w:rPr>
          <w:rFonts w:ascii="Cambria" w:eastAsia="Archivo" w:hAnsi="Cambria" w:cs="Archivo"/>
          <w:b/>
          <w:sz w:val="22"/>
          <w:szCs w:val="22"/>
        </w:rPr>
        <w:t xml:space="preserve"> to listen </w:t>
      </w:r>
      <w:r w:rsidR="00C229F3" w:rsidRPr="00C206F8">
        <w:rPr>
          <w:rFonts w:ascii="Cambria" w:eastAsia="Archivo" w:hAnsi="Cambria" w:cs="Archivo"/>
          <w:bCs/>
          <w:sz w:val="22"/>
          <w:szCs w:val="22"/>
        </w:rPr>
        <w:t>on</w:t>
      </w:r>
      <w:r w:rsidR="00C229F3" w:rsidRPr="00C206F8">
        <w:rPr>
          <w:rFonts w:ascii="Cambria" w:eastAsia="Archivo" w:hAnsi="Cambria" w:cs="Archivo"/>
          <w:b/>
          <w:sz w:val="22"/>
          <w:szCs w:val="22"/>
        </w:rPr>
        <w:t xml:space="preserve"> </w:t>
      </w:r>
      <w:r w:rsidR="00C229F3" w:rsidRPr="00C206F8">
        <w:rPr>
          <w:rFonts w:ascii="Cambria" w:eastAsia="Archivo" w:hAnsi="Cambria" w:cs="Archivo"/>
          <w:bCs/>
          <w:sz w:val="22"/>
          <w:szCs w:val="22"/>
        </w:rPr>
        <w:t xml:space="preserve">global streaming platforms and to order on CD and vinyl. To celebrate today’s release, </w:t>
      </w:r>
      <w:r w:rsidR="00C229F3" w:rsidRPr="00C206F8">
        <w:rPr>
          <w:rFonts w:ascii="Cambria" w:eastAsia="Archivo" w:hAnsi="Cambria" w:cs="Archivo"/>
          <w:b/>
          <w:sz w:val="22"/>
          <w:szCs w:val="22"/>
        </w:rPr>
        <w:t>TTB</w:t>
      </w:r>
      <w:r w:rsidR="00C229F3" w:rsidRPr="00C206F8">
        <w:rPr>
          <w:rFonts w:ascii="Cambria" w:eastAsia="Archivo" w:hAnsi="Cambria" w:cs="Archivo"/>
          <w:bCs/>
          <w:sz w:val="22"/>
          <w:szCs w:val="22"/>
        </w:rPr>
        <w:t xml:space="preserve"> has also released the official music video for </w:t>
      </w:r>
      <w:r w:rsidR="00C229F3" w:rsidRPr="00C206F8">
        <w:rPr>
          <w:rFonts w:ascii="Cambria" w:eastAsia="Archivo" w:hAnsi="Cambria" w:cs="Archivo"/>
          <w:b/>
          <w:sz w:val="22"/>
          <w:szCs w:val="22"/>
        </w:rPr>
        <w:t xml:space="preserve">“With A Little Help From My Friends” </w:t>
      </w:r>
      <w:r w:rsidR="00C229F3" w:rsidRPr="00C206F8">
        <w:rPr>
          <w:rFonts w:ascii="Cambria" w:eastAsia="Archivo" w:hAnsi="Cambria" w:cs="Archivo"/>
          <w:bCs/>
          <w:sz w:val="22"/>
          <w:szCs w:val="22"/>
        </w:rPr>
        <w:t xml:space="preserve">featuring </w:t>
      </w:r>
      <w:r w:rsidR="00C229F3" w:rsidRPr="00C206F8">
        <w:rPr>
          <w:rFonts w:ascii="Cambria" w:eastAsia="Archivo" w:hAnsi="Cambria" w:cs="Archivo"/>
          <w:b/>
          <w:sz w:val="22"/>
          <w:szCs w:val="22"/>
        </w:rPr>
        <w:t xml:space="preserve">Tedeschi </w:t>
      </w:r>
      <w:r w:rsidR="00C229F3" w:rsidRPr="00C206F8">
        <w:rPr>
          <w:rFonts w:ascii="Cambria" w:eastAsia="Archivo" w:hAnsi="Cambria" w:cs="Archivo"/>
          <w:bCs/>
          <w:sz w:val="22"/>
          <w:szCs w:val="22"/>
        </w:rPr>
        <w:t xml:space="preserve">on vocals along with special guests </w:t>
      </w:r>
      <w:r w:rsidR="00C229F3" w:rsidRPr="00C206F8">
        <w:rPr>
          <w:rFonts w:ascii="Cambria" w:eastAsia="Archivo" w:hAnsi="Cambria" w:cs="Archivo"/>
          <w:b/>
          <w:sz w:val="22"/>
          <w:szCs w:val="22"/>
        </w:rPr>
        <w:t>Chris Robinson, Dave Mason</w:t>
      </w:r>
      <w:r w:rsidR="00C229F3" w:rsidRPr="00C206F8">
        <w:rPr>
          <w:rFonts w:ascii="Cambria" w:eastAsia="Archivo" w:hAnsi="Cambria" w:cs="Archivo"/>
          <w:bCs/>
          <w:sz w:val="22"/>
          <w:szCs w:val="22"/>
        </w:rPr>
        <w:t>, and</w:t>
      </w:r>
      <w:r w:rsidR="00C229F3" w:rsidRPr="00C206F8">
        <w:rPr>
          <w:rFonts w:ascii="Cambria" w:eastAsia="Archivo" w:hAnsi="Cambria" w:cs="Archivo"/>
          <w:b/>
          <w:sz w:val="22"/>
          <w:szCs w:val="22"/>
        </w:rPr>
        <w:t xml:space="preserve"> Doyle Bramhall II</w:t>
      </w:r>
      <w:r w:rsidR="00C229F3" w:rsidRPr="00C206F8">
        <w:rPr>
          <w:rFonts w:ascii="Cambria" w:eastAsia="Archivo" w:hAnsi="Cambria" w:cs="Archivo"/>
          <w:bCs/>
          <w:sz w:val="22"/>
          <w:szCs w:val="22"/>
        </w:rPr>
        <w:t xml:space="preserve">. </w:t>
      </w:r>
      <w:hyperlink r:id="rId10" w:history="1">
        <w:r w:rsidR="00C229F3" w:rsidRPr="00C206F8">
          <w:rPr>
            <w:rStyle w:val="Hyperlink"/>
            <w:rFonts w:ascii="Cambria" w:eastAsia="Archivo" w:hAnsi="Cambria" w:cs="Archivo"/>
            <w:b/>
            <w:sz w:val="22"/>
            <w:szCs w:val="22"/>
          </w:rPr>
          <w:t>PRESS HERE</w:t>
        </w:r>
      </w:hyperlink>
      <w:r w:rsidR="00C229F3" w:rsidRPr="00C206F8">
        <w:rPr>
          <w:rFonts w:ascii="Cambria" w:eastAsia="Archivo" w:hAnsi="Cambria" w:cs="Archivo"/>
          <w:bCs/>
          <w:sz w:val="22"/>
          <w:szCs w:val="22"/>
        </w:rPr>
        <w:t xml:space="preserve"> to watch. </w:t>
      </w:r>
    </w:p>
    <w:p w14:paraId="1743E68E" w14:textId="77777777" w:rsidR="00C206F8" w:rsidRPr="00C206F8" w:rsidRDefault="00C206F8" w:rsidP="00C206F8">
      <w:pPr>
        <w:pStyle w:val="paragraph"/>
        <w:spacing w:before="0" w:beforeAutospacing="0" w:after="0" w:afterAutospacing="0"/>
        <w:jc w:val="both"/>
        <w:textAlignment w:val="baseline"/>
        <w:rPr>
          <w:rFonts w:ascii="Cambria" w:eastAsia="Archivo" w:hAnsi="Cambria" w:cs="Archivo"/>
          <w:bCs/>
          <w:sz w:val="22"/>
          <w:szCs w:val="22"/>
        </w:rPr>
      </w:pPr>
    </w:p>
    <w:p w14:paraId="52C3695C" w14:textId="49287FD3" w:rsidR="00C206F8" w:rsidRPr="00C206F8" w:rsidRDefault="00C206F8" w:rsidP="00C206F8">
      <w:pPr>
        <w:pStyle w:val="paragraph"/>
        <w:spacing w:before="0" w:beforeAutospacing="0" w:after="0" w:afterAutospacing="0"/>
        <w:jc w:val="both"/>
        <w:textAlignment w:val="baseline"/>
        <w:rPr>
          <w:rFonts w:ascii="Cambria" w:eastAsia="Archivo" w:hAnsi="Cambria" w:cs="Archivo"/>
          <w:bCs/>
          <w:sz w:val="22"/>
          <w:szCs w:val="22"/>
        </w:rPr>
      </w:pPr>
      <w:r w:rsidRPr="00C206F8">
        <w:rPr>
          <w:rFonts w:ascii="Cambria" w:eastAsia="Archivo" w:hAnsi="Cambria" w:cs="Archivo"/>
          <w:bCs/>
          <w:sz w:val="22"/>
          <w:szCs w:val="22"/>
        </w:rPr>
        <w:t>“It was a dream experience getting to work with Leon and all of the</w:t>
      </w:r>
      <w:r w:rsidR="00EE49B5">
        <w:rPr>
          <w:rFonts w:ascii="Cambria" w:eastAsia="Archivo" w:hAnsi="Cambria" w:cs="Archivo"/>
          <w:bCs/>
          <w:sz w:val="22"/>
          <w:szCs w:val="22"/>
        </w:rPr>
        <w:t xml:space="preserve"> other</w:t>
      </w:r>
      <w:r w:rsidRPr="00C206F8">
        <w:rPr>
          <w:rFonts w:ascii="Cambria" w:eastAsia="Archivo" w:hAnsi="Cambria" w:cs="Archivo"/>
          <w:bCs/>
          <w:sz w:val="22"/>
          <w:szCs w:val="22"/>
        </w:rPr>
        <w:t xml:space="preserve"> amazing artists</w:t>
      </w:r>
      <w:r>
        <w:rPr>
          <w:rFonts w:ascii="Cambria" w:eastAsia="Archivo" w:hAnsi="Cambria" w:cs="Archivo"/>
          <w:bCs/>
          <w:sz w:val="22"/>
          <w:szCs w:val="22"/>
        </w:rPr>
        <w:t>,</w:t>
      </w:r>
      <w:r w:rsidRPr="00C206F8">
        <w:rPr>
          <w:rFonts w:ascii="Cambria" w:eastAsia="Archivo" w:hAnsi="Cambria" w:cs="Archivo"/>
          <w:bCs/>
          <w:sz w:val="22"/>
          <w:szCs w:val="22"/>
        </w:rPr>
        <w:t xml:space="preserve">” </w:t>
      </w:r>
      <w:r>
        <w:rPr>
          <w:rFonts w:ascii="Cambria" w:eastAsia="Archivo" w:hAnsi="Cambria" w:cs="Archivo"/>
          <w:bCs/>
          <w:sz w:val="22"/>
          <w:szCs w:val="22"/>
        </w:rPr>
        <w:t>shares</w:t>
      </w:r>
      <w:r w:rsidRPr="00C206F8">
        <w:rPr>
          <w:rFonts w:ascii="Cambria" w:eastAsia="Archivo" w:hAnsi="Cambria" w:cs="Archivo"/>
          <w:bCs/>
          <w:sz w:val="22"/>
          <w:szCs w:val="22"/>
        </w:rPr>
        <w:t xml:space="preserve"> </w:t>
      </w:r>
      <w:r w:rsidRPr="00C206F8">
        <w:rPr>
          <w:rFonts w:ascii="Cambria" w:eastAsia="Archivo" w:hAnsi="Cambria" w:cs="Archivo"/>
          <w:b/>
          <w:sz w:val="22"/>
          <w:szCs w:val="22"/>
        </w:rPr>
        <w:t>Susan Tedeschi.</w:t>
      </w:r>
    </w:p>
    <w:p w14:paraId="67B42448" w14:textId="77777777" w:rsidR="00C206F8" w:rsidRPr="00C206F8" w:rsidRDefault="00C206F8" w:rsidP="00C206F8">
      <w:pPr>
        <w:pStyle w:val="paragraph"/>
        <w:spacing w:before="0" w:beforeAutospacing="0" w:after="0" w:afterAutospacing="0"/>
        <w:jc w:val="both"/>
        <w:textAlignment w:val="baseline"/>
        <w:rPr>
          <w:rFonts w:ascii="Cambria" w:eastAsia="Archivo" w:hAnsi="Cambria" w:cs="Archivo"/>
          <w:bCs/>
          <w:sz w:val="22"/>
          <w:szCs w:val="22"/>
        </w:rPr>
      </w:pPr>
    </w:p>
    <w:p w14:paraId="052732F0" w14:textId="77777777" w:rsidR="00C229F3" w:rsidRPr="003005BE" w:rsidRDefault="00C229F3" w:rsidP="00C206F8">
      <w:pPr>
        <w:pStyle w:val="paragraph"/>
        <w:spacing w:before="0" w:beforeAutospacing="0" w:after="0" w:afterAutospacing="0"/>
        <w:jc w:val="both"/>
        <w:textAlignment w:val="baseline"/>
        <w:rPr>
          <w:rFonts w:ascii="Cambria" w:eastAsia="Archivo" w:hAnsi="Cambria" w:cs="Archivo"/>
          <w:bCs/>
          <w:sz w:val="22"/>
          <w:szCs w:val="22"/>
        </w:rPr>
      </w:pPr>
      <w:r w:rsidRPr="00C206F8">
        <w:rPr>
          <w:rFonts w:ascii="Cambria" w:eastAsia="Archivo" w:hAnsi="Cambria" w:cs="Archivo"/>
          <w:b/>
          <w:i/>
          <w:iCs/>
          <w:sz w:val="22"/>
          <w:szCs w:val="22"/>
        </w:rPr>
        <w:t xml:space="preserve">Mad Dogs &amp; Englishmen Revisited (LIVE AT LOCKN’) </w:t>
      </w:r>
      <w:r w:rsidRPr="00C206F8">
        <w:rPr>
          <w:rFonts w:ascii="Cambria" w:eastAsia="Archivo" w:hAnsi="Cambria" w:cs="Archivo"/>
          <w:bCs/>
          <w:sz w:val="22"/>
          <w:szCs w:val="22"/>
        </w:rPr>
        <w:t xml:space="preserve">is a vibrant tribute to one of the most iconic live rock collaborations in music history. Originally led by Joe Cocker and legendary keyboardist and bandleader </w:t>
      </w:r>
      <w:r w:rsidRPr="00C206F8">
        <w:rPr>
          <w:rFonts w:ascii="Cambria" w:eastAsia="Archivo" w:hAnsi="Cambria" w:cs="Archivo"/>
          <w:b/>
          <w:sz w:val="22"/>
          <w:szCs w:val="22"/>
        </w:rPr>
        <w:t>Leon Russell</w:t>
      </w:r>
      <w:r w:rsidRPr="00C206F8">
        <w:rPr>
          <w:rFonts w:ascii="Cambria" w:eastAsia="Archivo" w:hAnsi="Cambria" w:cs="Archivo"/>
          <w:bCs/>
          <w:sz w:val="22"/>
          <w:szCs w:val="22"/>
        </w:rPr>
        <w:t xml:space="preserve"> in 1970, Mad Dogs &amp; Englishmen was a raucous, soulful tour that brought together a massive ensemble of musicians. In September 2015, </w:t>
      </w:r>
      <w:r w:rsidRPr="00C206F8">
        <w:rPr>
          <w:rFonts w:ascii="Cambria" w:eastAsia="Archivo" w:hAnsi="Cambria" w:cs="Archivo"/>
          <w:b/>
          <w:sz w:val="22"/>
          <w:szCs w:val="22"/>
        </w:rPr>
        <w:t>Tedeschi Trucks Band</w:t>
      </w:r>
      <w:r w:rsidRPr="00C206F8">
        <w:rPr>
          <w:rFonts w:ascii="Cambria" w:eastAsia="Archivo" w:hAnsi="Cambria" w:cs="Archivo"/>
          <w:bCs/>
          <w:sz w:val="22"/>
          <w:szCs w:val="22"/>
        </w:rPr>
        <w:t xml:space="preserve"> – helmed by guitar virtuoso </w:t>
      </w:r>
      <w:r w:rsidRPr="00C206F8">
        <w:rPr>
          <w:rFonts w:ascii="Cambria" w:eastAsia="Archivo" w:hAnsi="Cambria" w:cs="Archivo"/>
          <w:b/>
          <w:sz w:val="22"/>
          <w:szCs w:val="22"/>
        </w:rPr>
        <w:t>Derek Trucks</w:t>
      </w:r>
      <w:r w:rsidRPr="00C206F8">
        <w:rPr>
          <w:rFonts w:ascii="Cambria" w:eastAsia="Archivo" w:hAnsi="Cambria" w:cs="Archivo"/>
          <w:bCs/>
          <w:sz w:val="22"/>
          <w:szCs w:val="22"/>
        </w:rPr>
        <w:t xml:space="preserve"> and powerhouse vocalist </w:t>
      </w:r>
      <w:r w:rsidRPr="00C206F8">
        <w:rPr>
          <w:rFonts w:ascii="Cambria" w:eastAsia="Archivo" w:hAnsi="Cambria" w:cs="Archivo"/>
          <w:b/>
          <w:sz w:val="22"/>
          <w:szCs w:val="22"/>
        </w:rPr>
        <w:t>Susan Tedeschi</w:t>
      </w:r>
      <w:r w:rsidRPr="00C206F8">
        <w:rPr>
          <w:rFonts w:ascii="Cambria" w:eastAsia="Archivo" w:hAnsi="Cambria" w:cs="Archivo"/>
          <w:bCs/>
          <w:sz w:val="22"/>
          <w:szCs w:val="22"/>
        </w:rPr>
        <w:t xml:space="preserve"> – revived this landmark event, infusing it with</w:t>
      </w:r>
      <w:r w:rsidRPr="003005BE">
        <w:rPr>
          <w:rFonts w:ascii="Cambria" w:eastAsia="Archivo" w:hAnsi="Cambria" w:cs="Archivo"/>
          <w:bCs/>
          <w:sz w:val="22"/>
          <w:szCs w:val="22"/>
        </w:rPr>
        <w:t xml:space="preserve"> their own blend of Southern soul, blues, and rock. </w:t>
      </w:r>
    </w:p>
    <w:p w14:paraId="40BA64B8" w14:textId="77777777" w:rsidR="00C229F3" w:rsidRPr="00C229F3" w:rsidRDefault="00C229F3" w:rsidP="003005BE">
      <w:pPr>
        <w:pStyle w:val="paragraph"/>
        <w:spacing w:before="0" w:beforeAutospacing="0" w:after="0" w:afterAutospacing="0"/>
        <w:jc w:val="both"/>
        <w:textAlignment w:val="baseline"/>
        <w:rPr>
          <w:rFonts w:ascii="Cambria" w:eastAsia="Archivo" w:hAnsi="Cambria" w:cs="Archivo"/>
          <w:bCs/>
          <w:sz w:val="22"/>
          <w:szCs w:val="22"/>
        </w:rPr>
      </w:pPr>
    </w:p>
    <w:p w14:paraId="55F1F1E3" w14:textId="735F9A4F" w:rsidR="00C229F3" w:rsidRPr="00A424CE" w:rsidRDefault="00C229F3" w:rsidP="00C229F3">
      <w:pPr>
        <w:pStyle w:val="paragraph"/>
        <w:spacing w:before="0" w:beforeAutospacing="0" w:after="0" w:afterAutospacing="0"/>
        <w:jc w:val="both"/>
        <w:textAlignment w:val="baseline"/>
        <w:rPr>
          <w:rFonts w:ascii="Cambria" w:eastAsia="Archivo" w:hAnsi="Cambria" w:cs="Archivo"/>
          <w:bCs/>
          <w:sz w:val="22"/>
          <w:szCs w:val="22"/>
        </w:rPr>
      </w:pPr>
      <w:r w:rsidRPr="00D6081A">
        <w:rPr>
          <w:rFonts w:ascii="Cambria" w:eastAsia="Archivo" w:hAnsi="Cambria" w:cs="Archivo"/>
          <w:bCs/>
          <w:sz w:val="22"/>
          <w:szCs w:val="22"/>
        </w:rPr>
        <w:t>The historic, star-studded tribute concert took place at the</w:t>
      </w:r>
      <w:r>
        <w:rPr>
          <w:rFonts w:ascii="Cambria" w:eastAsia="Archivo" w:hAnsi="Cambria" w:cs="Archivo"/>
          <w:bCs/>
          <w:sz w:val="22"/>
          <w:szCs w:val="22"/>
        </w:rPr>
        <w:t xml:space="preserve"> Virginia-based</w:t>
      </w:r>
      <w:r w:rsidRPr="00D6081A">
        <w:rPr>
          <w:rFonts w:ascii="Cambria" w:eastAsia="Archivo" w:hAnsi="Cambria" w:cs="Archivo"/>
          <w:bCs/>
          <w:sz w:val="22"/>
          <w:szCs w:val="22"/>
        </w:rPr>
        <w:t xml:space="preserve"> LOCKN’ Festival 45 years after the original tour. That night, </w:t>
      </w:r>
      <w:r w:rsidRPr="00D6081A">
        <w:rPr>
          <w:rFonts w:ascii="Cambria" w:eastAsia="Archivo" w:hAnsi="Cambria" w:cs="Archivo"/>
          <w:b/>
          <w:sz w:val="22"/>
          <w:szCs w:val="22"/>
        </w:rPr>
        <w:t>TTB’s 12-piece ensemble</w:t>
      </w:r>
      <w:r w:rsidRPr="00D6081A">
        <w:rPr>
          <w:rFonts w:ascii="Cambria" w:eastAsia="Archivo" w:hAnsi="Cambria" w:cs="Archivo"/>
          <w:bCs/>
          <w:sz w:val="22"/>
          <w:szCs w:val="22"/>
        </w:rPr>
        <w:t xml:space="preserve"> and </w:t>
      </w:r>
      <w:r w:rsidRPr="00D6081A">
        <w:rPr>
          <w:rFonts w:ascii="Cambria" w:eastAsia="Archivo" w:hAnsi="Cambria" w:cs="Archivo"/>
          <w:b/>
          <w:sz w:val="22"/>
          <w:szCs w:val="22"/>
        </w:rPr>
        <w:t>Russell</w:t>
      </w:r>
      <w:r w:rsidRPr="00D6081A">
        <w:rPr>
          <w:rFonts w:ascii="Cambria" w:eastAsia="Archivo" w:hAnsi="Cambria" w:cs="Archivo"/>
          <w:bCs/>
          <w:sz w:val="22"/>
          <w:szCs w:val="22"/>
        </w:rPr>
        <w:t xml:space="preserve"> welcomed original Mad </w:t>
      </w:r>
      <w:r w:rsidRPr="008A7D43">
        <w:rPr>
          <w:rFonts w:ascii="Cambria" w:eastAsia="Archivo" w:hAnsi="Cambria" w:cs="Archivo"/>
          <w:bCs/>
          <w:sz w:val="22"/>
          <w:szCs w:val="22"/>
        </w:rPr>
        <w:t xml:space="preserve">Dogs members, such as </w:t>
      </w:r>
      <w:r w:rsidRPr="008A7D43">
        <w:rPr>
          <w:rFonts w:ascii="Cambria" w:eastAsia="Archivo" w:hAnsi="Cambria" w:cs="Archivo"/>
          <w:b/>
          <w:sz w:val="22"/>
          <w:szCs w:val="22"/>
        </w:rPr>
        <w:t xml:space="preserve">Rita Coolidge, Claudia Lennear, </w:t>
      </w:r>
      <w:r w:rsidRPr="008A7D43">
        <w:rPr>
          <w:rFonts w:ascii="Cambria" w:eastAsia="Archivo" w:hAnsi="Cambria" w:cs="Archivo"/>
          <w:bCs/>
          <w:sz w:val="22"/>
          <w:szCs w:val="22"/>
        </w:rPr>
        <w:t xml:space="preserve">and </w:t>
      </w:r>
      <w:r w:rsidRPr="008A7D43">
        <w:rPr>
          <w:rFonts w:ascii="Cambria" w:eastAsia="Archivo" w:hAnsi="Cambria" w:cs="Archivo"/>
          <w:b/>
          <w:sz w:val="22"/>
          <w:szCs w:val="22"/>
        </w:rPr>
        <w:t>Chris Stainton</w:t>
      </w:r>
      <w:r w:rsidRPr="008A7D43">
        <w:rPr>
          <w:rFonts w:ascii="Cambria" w:eastAsia="Archivo" w:hAnsi="Cambria" w:cs="Archivo"/>
          <w:bCs/>
          <w:sz w:val="22"/>
          <w:szCs w:val="22"/>
        </w:rPr>
        <w:t xml:space="preserve">, along with a diverse group of special guests including </w:t>
      </w:r>
      <w:r w:rsidRPr="008A7D43">
        <w:rPr>
          <w:rFonts w:ascii="Cambria" w:eastAsia="Archivo" w:hAnsi="Cambria" w:cs="Archivo"/>
          <w:b/>
          <w:sz w:val="22"/>
          <w:szCs w:val="22"/>
        </w:rPr>
        <w:t>Chris Robinson of The Black Crowes, Warren Haynes, Anders Osborne</w:t>
      </w:r>
      <w:r w:rsidRPr="008A7D43">
        <w:rPr>
          <w:rFonts w:ascii="Cambria" w:eastAsia="Archivo" w:hAnsi="Cambria" w:cs="Archivo"/>
          <w:bCs/>
          <w:sz w:val="22"/>
          <w:szCs w:val="22"/>
        </w:rPr>
        <w:t xml:space="preserve">, and </w:t>
      </w:r>
      <w:r w:rsidRPr="008A7D43">
        <w:rPr>
          <w:rFonts w:ascii="Cambria" w:eastAsia="Archivo" w:hAnsi="Cambria" w:cs="Archivo"/>
          <w:b/>
          <w:sz w:val="22"/>
          <w:szCs w:val="22"/>
        </w:rPr>
        <w:t xml:space="preserve">Dave Mason. </w:t>
      </w:r>
      <w:r w:rsidRPr="008A7D43">
        <w:rPr>
          <w:rFonts w:ascii="Cambria" w:eastAsia="Archivo" w:hAnsi="Cambria" w:cs="Archivo"/>
          <w:bCs/>
          <w:sz w:val="22"/>
          <w:szCs w:val="22"/>
        </w:rPr>
        <w:t xml:space="preserve">The stage often swelled to over 20 musicians, echoing the original tour’s grand, communal spirit. </w:t>
      </w:r>
      <w:r>
        <w:rPr>
          <w:rFonts w:ascii="Cambria" w:eastAsia="Archivo" w:hAnsi="Cambria" w:cs="Archivo"/>
          <w:bCs/>
          <w:sz w:val="22"/>
          <w:szCs w:val="22"/>
        </w:rPr>
        <w:t xml:space="preserve">The setlist included memorable performances of such hits as </w:t>
      </w:r>
      <w:r w:rsidRPr="00735D4F">
        <w:rPr>
          <w:rFonts w:ascii="Cambria" w:eastAsia="Archivo" w:hAnsi="Cambria" w:cs="Archivo"/>
          <w:b/>
          <w:sz w:val="22"/>
          <w:szCs w:val="22"/>
        </w:rPr>
        <w:t>“The Letter”</w:t>
      </w:r>
      <w:r>
        <w:rPr>
          <w:rFonts w:ascii="Cambria" w:eastAsia="Archivo" w:hAnsi="Cambria" w:cs="Archivo"/>
          <w:bCs/>
          <w:sz w:val="22"/>
          <w:szCs w:val="22"/>
        </w:rPr>
        <w:t xml:space="preserve"> featuring </w:t>
      </w:r>
      <w:r w:rsidRPr="00735D4F">
        <w:rPr>
          <w:rFonts w:ascii="Cambria" w:eastAsia="Archivo" w:hAnsi="Cambria" w:cs="Archivo"/>
          <w:b/>
          <w:sz w:val="22"/>
          <w:szCs w:val="22"/>
        </w:rPr>
        <w:t>Tedeschi</w:t>
      </w:r>
      <w:r>
        <w:rPr>
          <w:rFonts w:ascii="Cambria" w:eastAsia="Archivo" w:hAnsi="Cambria" w:cs="Archivo"/>
          <w:bCs/>
          <w:sz w:val="22"/>
          <w:szCs w:val="22"/>
        </w:rPr>
        <w:t xml:space="preserve"> on lead vocals (</w:t>
      </w:r>
      <w:hyperlink r:id="rId11" w:history="1">
        <w:r w:rsidRPr="008A7D43">
          <w:rPr>
            <w:rStyle w:val="Hyperlink"/>
            <w:rFonts w:ascii="Cambria" w:eastAsia="Archivo" w:hAnsi="Cambria" w:cs="Archivo"/>
            <w:b/>
            <w:sz w:val="22"/>
            <w:szCs w:val="22"/>
          </w:rPr>
          <w:t>PRESS HERE</w:t>
        </w:r>
      </w:hyperlink>
      <w:r w:rsidRPr="008A7D43">
        <w:rPr>
          <w:rFonts w:ascii="Cambria" w:eastAsia="Archivo" w:hAnsi="Cambria" w:cs="Archivo"/>
          <w:bCs/>
          <w:sz w:val="22"/>
          <w:szCs w:val="22"/>
        </w:rPr>
        <w:t xml:space="preserve"> </w:t>
      </w:r>
      <w:r w:rsidRPr="00E37F0C">
        <w:rPr>
          <w:rFonts w:ascii="Cambria" w:eastAsia="Archivo" w:hAnsi="Cambria" w:cs="Archivo"/>
          <w:bCs/>
          <w:sz w:val="22"/>
          <w:szCs w:val="22"/>
        </w:rPr>
        <w:t>to watch</w:t>
      </w:r>
      <w:r w:rsidRPr="008A7D43">
        <w:rPr>
          <w:rFonts w:ascii="Cambria" w:eastAsia="Archivo" w:hAnsi="Cambria" w:cs="Archivo"/>
          <w:bCs/>
          <w:sz w:val="22"/>
          <w:szCs w:val="22"/>
        </w:rPr>
        <w:t xml:space="preserve"> the official music video</w:t>
      </w:r>
      <w:r>
        <w:rPr>
          <w:rFonts w:ascii="Cambria" w:eastAsia="Archivo" w:hAnsi="Cambria" w:cs="Archivo"/>
          <w:bCs/>
          <w:sz w:val="22"/>
          <w:szCs w:val="22"/>
        </w:rPr>
        <w:t xml:space="preserve">), </w:t>
      </w:r>
      <w:r>
        <w:rPr>
          <w:rFonts w:ascii="Cambria" w:eastAsia="Archivo" w:hAnsi="Cambria" w:cs="Archivo"/>
          <w:b/>
          <w:sz w:val="22"/>
          <w:szCs w:val="22"/>
        </w:rPr>
        <w:t xml:space="preserve">“Feelin’ Alright” </w:t>
      </w:r>
      <w:r>
        <w:rPr>
          <w:rFonts w:ascii="Cambria" w:eastAsia="Archivo" w:hAnsi="Cambria" w:cs="Archivo"/>
          <w:bCs/>
          <w:sz w:val="22"/>
          <w:szCs w:val="22"/>
        </w:rPr>
        <w:t>featuring</w:t>
      </w:r>
      <w:r>
        <w:rPr>
          <w:rFonts w:ascii="Cambria" w:eastAsia="Archivo" w:hAnsi="Cambria" w:cs="Archivo"/>
          <w:b/>
          <w:sz w:val="22"/>
          <w:szCs w:val="22"/>
        </w:rPr>
        <w:t xml:space="preserve"> </w:t>
      </w:r>
      <w:r w:rsidRPr="003005BE">
        <w:rPr>
          <w:rFonts w:ascii="Cambria" w:eastAsia="Archivo" w:hAnsi="Cambria" w:cs="Archivo"/>
          <w:b/>
          <w:sz w:val="22"/>
          <w:szCs w:val="22"/>
        </w:rPr>
        <w:t>Mason</w:t>
      </w:r>
      <w:r w:rsidRPr="003005BE">
        <w:rPr>
          <w:rFonts w:ascii="Cambria" w:eastAsia="Archivo" w:hAnsi="Cambria" w:cs="Archivo"/>
          <w:bCs/>
          <w:sz w:val="22"/>
          <w:szCs w:val="22"/>
        </w:rPr>
        <w:t xml:space="preserve">, who penned the hit, on lead vocals and </w:t>
      </w:r>
      <w:r w:rsidRPr="003005BE">
        <w:rPr>
          <w:rFonts w:ascii="Cambria" w:eastAsia="Archivo" w:hAnsi="Cambria" w:cs="Archivo"/>
          <w:b/>
          <w:sz w:val="22"/>
          <w:szCs w:val="22"/>
        </w:rPr>
        <w:t>Osborne</w:t>
      </w:r>
      <w:r w:rsidRPr="003005BE">
        <w:rPr>
          <w:rFonts w:ascii="Cambria" w:eastAsia="Archivo" w:hAnsi="Cambria" w:cs="Archivo"/>
          <w:bCs/>
          <w:sz w:val="22"/>
          <w:szCs w:val="22"/>
        </w:rPr>
        <w:t xml:space="preserve"> on guitar</w:t>
      </w:r>
      <w:r>
        <w:rPr>
          <w:rFonts w:ascii="Cambria" w:eastAsia="Archivo" w:hAnsi="Cambria" w:cs="Archivo"/>
          <w:bCs/>
          <w:sz w:val="22"/>
          <w:szCs w:val="22"/>
        </w:rPr>
        <w:t xml:space="preserve"> (</w:t>
      </w:r>
      <w:hyperlink r:id="rId12" w:history="1">
        <w:r w:rsidRPr="003005BE">
          <w:rPr>
            <w:rStyle w:val="Hyperlink"/>
            <w:rFonts w:ascii="Cambria" w:eastAsia="Archivo" w:hAnsi="Cambria" w:cs="Archivo"/>
            <w:b/>
            <w:sz w:val="22"/>
            <w:szCs w:val="22"/>
          </w:rPr>
          <w:t>PRESS HERE</w:t>
        </w:r>
      </w:hyperlink>
      <w:r w:rsidRPr="003005BE">
        <w:rPr>
          <w:rFonts w:ascii="Cambria" w:eastAsia="Archivo" w:hAnsi="Cambria" w:cs="Archivo"/>
          <w:bCs/>
          <w:sz w:val="22"/>
          <w:szCs w:val="22"/>
        </w:rPr>
        <w:t xml:space="preserve"> </w:t>
      </w:r>
      <w:r w:rsidRPr="00E37F0C">
        <w:rPr>
          <w:rFonts w:ascii="Cambria" w:eastAsia="Archivo" w:hAnsi="Cambria" w:cs="Archivo"/>
          <w:bCs/>
          <w:sz w:val="22"/>
          <w:szCs w:val="22"/>
        </w:rPr>
        <w:t>to watch</w:t>
      </w:r>
      <w:r w:rsidRPr="003005BE">
        <w:rPr>
          <w:rFonts w:ascii="Cambria" w:eastAsia="Archivo" w:hAnsi="Cambria" w:cs="Archivo"/>
          <w:bCs/>
          <w:sz w:val="22"/>
          <w:szCs w:val="22"/>
        </w:rPr>
        <w:t xml:space="preserve"> the official music video</w:t>
      </w:r>
      <w:r w:rsidRPr="00735D4F">
        <w:rPr>
          <w:rFonts w:ascii="Cambria" w:eastAsia="Archivo" w:hAnsi="Cambria" w:cs="Archivo"/>
          <w:bCs/>
          <w:sz w:val="22"/>
          <w:szCs w:val="22"/>
        </w:rPr>
        <w:t>)</w:t>
      </w:r>
      <w:r>
        <w:rPr>
          <w:rFonts w:ascii="Cambria" w:eastAsia="Archivo" w:hAnsi="Cambria" w:cs="Archivo"/>
          <w:bCs/>
          <w:sz w:val="22"/>
          <w:szCs w:val="22"/>
        </w:rPr>
        <w:t xml:space="preserve">, and </w:t>
      </w:r>
      <w:r w:rsidRPr="004C7E77">
        <w:rPr>
          <w:rFonts w:ascii="Cambria" w:eastAsia="Archivo" w:hAnsi="Cambria" w:cs="Archivo"/>
          <w:b/>
          <w:sz w:val="22"/>
          <w:szCs w:val="22"/>
        </w:rPr>
        <w:t>“She Came In Through the Bathroom Window</w:t>
      </w:r>
      <w:r>
        <w:rPr>
          <w:rFonts w:ascii="Cambria" w:eastAsia="Archivo" w:hAnsi="Cambria" w:cs="Archivo"/>
          <w:b/>
          <w:sz w:val="22"/>
          <w:szCs w:val="22"/>
        </w:rPr>
        <w:t xml:space="preserve">” </w:t>
      </w:r>
      <w:r>
        <w:rPr>
          <w:rFonts w:ascii="Cambria" w:eastAsia="Archivo" w:hAnsi="Cambria" w:cs="Archivo"/>
          <w:bCs/>
          <w:sz w:val="22"/>
          <w:szCs w:val="22"/>
        </w:rPr>
        <w:t xml:space="preserve">featuring </w:t>
      </w:r>
      <w:r w:rsidR="00E37F0C">
        <w:rPr>
          <w:rFonts w:ascii="Cambria" w:eastAsia="Archivo" w:hAnsi="Cambria" w:cs="Archivo"/>
          <w:b/>
          <w:sz w:val="22"/>
          <w:szCs w:val="22"/>
        </w:rPr>
        <w:t xml:space="preserve">Haynes </w:t>
      </w:r>
      <w:r w:rsidR="00E37F0C">
        <w:rPr>
          <w:rFonts w:ascii="Cambria" w:eastAsia="Archivo" w:hAnsi="Cambria" w:cs="Archivo"/>
          <w:bCs/>
          <w:sz w:val="22"/>
          <w:szCs w:val="22"/>
        </w:rPr>
        <w:t xml:space="preserve">on lead vocals and guitar and </w:t>
      </w:r>
      <w:r w:rsidR="00E37F0C">
        <w:rPr>
          <w:rFonts w:ascii="Cambria" w:eastAsia="Archivo" w:hAnsi="Cambria" w:cs="Archivo"/>
          <w:b/>
          <w:sz w:val="22"/>
          <w:szCs w:val="22"/>
        </w:rPr>
        <w:t xml:space="preserve">Osborne </w:t>
      </w:r>
      <w:r w:rsidR="00E37F0C">
        <w:rPr>
          <w:rFonts w:ascii="Cambria" w:eastAsia="Archivo" w:hAnsi="Cambria" w:cs="Archivo"/>
          <w:bCs/>
          <w:sz w:val="22"/>
          <w:szCs w:val="22"/>
        </w:rPr>
        <w:t>on guitar (</w:t>
      </w:r>
      <w:hyperlink r:id="rId13" w:history="1">
        <w:r w:rsidR="00E37F0C" w:rsidRPr="001E35B7">
          <w:rPr>
            <w:rStyle w:val="Hyperlink"/>
            <w:rFonts w:ascii="Cambria" w:eastAsia="Archivo" w:hAnsi="Cambria" w:cs="Archivo"/>
            <w:b/>
            <w:sz w:val="22"/>
            <w:szCs w:val="22"/>
          </w:rPr>
          <w:t>PRESS HERE</w:t>
        </w:r>
      </w:hyperlink>
      <w:r w:rsidR="00E37F0C" w:rsidRPr="001E35B7">
        <w:rPr>
          <w:rFonts w:ascii="Cambria" w:eastAsia="Archivo" w:hAnsi="Cambria" w:cs="Archivo"/>
          <w:bCs/>
          <w:sz w:val="22"/>
          <w:szCs w:val="22"/>
        </w:rPr>
        <w:t xml:space="preserve"> </w:t>
      </w:r>
      <w:r w:rsidR="00E37F0C" w:rsidRPr="00E37F0C">
        <w:rPr>
          <w:rFonts w:ascii="Cambria" w:eastAsia="Archivo" w:hAnsi="Cambria" w:cs="Archivo"/>
          <w:bCs/>
          <w:sz w:val="22"/>
          <w:szCs w:val="22"/>
        </w:rPr>
        <w:t>to watch</w:t>
      </w:r>
      <w:r w:rsidR="00E37F0C" w:rsidRPr="003005BE">
        <w:rPr>
          <w:rFonts w:ascii="Cambria" w:eastAsia="Archivo" w:hAnsi="Cambria" w:cs="Archivo"/>
          <w:bCs/>
          <w:sz w:val="22"/>
          <w:szCs w:val="22"/>
        </w:rPr>
        <w:t xml:space="preserve"> the official music video</w:t>
      </w:r>
      <w:r w:rsidR="00E37F0C">
        <w:rPr>
          <w:rFonts w:ascii="Cambria" w:eastAsia="Archivo" w:hAnsi="Cambria" w:cs="Archivo"/>
          <w:bCs/>
          <w:sz w:val="22"/>
          <w:szCs w:val="22"/>
        </w:rPr>
        <w:t>)</w:t>
      </w:r>
      <w:r>
        <w:rPr>
          <w:rFonts w:ascii="Cambria" w:eastAsia="Archivo" w:hAnsi="Cambria" w:cs="Archivo"/>
          <w:bCs/>
          <w:sz w:val="22"/>
          <w:szCs w:val="22"/>
        </w:rPr>
        <w:t xml:space="preserve"> as well as</w:t>
      </w:r>
      <w:r w:rsidRPr="00A424CE">
        <w:rPr>
          <w:rFonts w:ascii="Cambria" w:eastAsia="Archivo" w:hAnsi="Cambria" w:cs="Archivo"/>
          <w:b/>
          <w:sz w:val="22"/>
          <w:szCs w:val="22"/>
        </w:rPr>
        <w:t xml:space="preserve"> “The Weight,” “Delta Lady</w:t>
      </w:r>
      <w:r>
        <w:rPr>
          <w:rFonts w:ascii="Cambria" w:eastAsia="Archivo" w:hAnsi="Cambria" w:cs="Archivo"/>
          <w:b/>
          <w:sz w:val="22"/>
          <w:szCs w:val="22"/>
        </w:rPr>
        <w:t>,</w:t>
      </w:r>
      <w:r w:rsidRPr="00A424CE">
        <w:rPr>
          <w:rFonts w:ascii="Cambria" w:eastAsia="Archivo" w:hAnsi="Cambria" w:cs="Archivo"/>
          <w:b/>
          <w:sz w:val="22"/>
          <w:szCs w:val="22"/>
        </w:rPr>
        <w:t>” “</w:t>
      </w:r>
      <w:r w:rsidR="00E37F0C">
        <w:rPr>
          <w:rFonts w:ascii="Cambria" w:eastAsia="Archivo" w:hAnsi="Cambria" w:cs="Archivo"/>
          <w:b/>
          <w:sz w:val="22"/>
          <w:szCs w:val="22"/>
        </w:rPr>
        <w:t>Space Captain,” “The Ballad of Mad Dogs and Englishmen”</w:t>
      </w:r>
      <w:r>
        <w:rPr>
          <w:rFonts w:ascii="Cambria" w:eastAsia="Archivo" w:hAnsi="Cambria" w:cs="Archivo"/>
          <w:b/>
          <w:sz w:val="22"/>
          <w:szCs w:val="22"/>
        </w:rPr>
        <w:t xml:space="preserve"> </w:t>
      </w:r>
      <w:r>
        <w:rPr>
          <w:rFonts w:ascii="Cambria" w:eastAsia="Archivo" w:hAnsi="Cambria" w:cs="Archivo"/>
          <w:bCs/>
          <w:sz w:val="22"/>
          <w:szCs w:val="22"/>
        </w:rPr>
        <w:t xml:space="preserve">and many more. </w:t>
      </w:r>
      <w:r w:rsidR="00E37F0C" w:rsidRPr="008A7D43">
        <w:rPr>
          <w:rFonts w:ascii="Cambria" w:eastAsia="Archivo" w:hAnsi="Cambria" w:cs="Archivo"/>
          <w:bCs/>
          <w:sz w:val="22"/>
          <w:szCs w:val="22"/>
        </w:rPr>
        <w:t xml:space="preserve">Full track listing for </w:t>
      </w:r>
      <w:r w:rsidR="00E37F0C" w:rsidRPr="008A7D43">
        <w:rPr>
          <w:rFonts w:ascii="Cambria" w:eastAsia="Archivo" w:hAnsi="Cambria" w:cs="Archivo"/>
          <w:b/>
          <w:i/>
          <w:iCs/>
          <w:sz w:val="22"/>
          <w:szCs w:val="22"/>
        </w:rPr>
        <w:t xml:space="preserve">Tedeschi Trucks Band and Leon Russell Present: Mad Dogs &amp; Englishmen Revisited (LIVE AT LOCKN’) </w:t>
      </w:r>
      <w:r w:rsidR="00E37F0C" w:rsidRPr="008A7D43">
        <w:rPr>
          <w:rFonts w:ascii="Cambria" w:eastAsia="Archivo" w:hAnsi="Cambria" w:cs="Archivo"/>
          <w:bCs/>
          <w:sz w:val="22"/>
          <w:szCs w:val="22"/>
        </w:rPr>
        <w:t>below.</w:t>
      </w:r>
    </w:p>
    <w:p w14:paraId="04D1DE16" w14:textId="77777777" w:rsidR="00A424CE" w:rsidRDefault="00A424CE" w:rsidP="004E688B">
      <w:pPr>
        <w:pStyle w:val="paragraph"/>
        <w:spacing w:before="0" w:beforeAutospacing="0" w:after="0" w:afterAutospacing="0"/>
        <w:jc w:val="both"/>
        <w:textAlignment w:val="baseline"/>
        <w:rPr>
          <w:rFonts w:ascii="Cambria" w:eastAsia="Archivo" w:hAnsi="Cambria" w:cs="Archivo"/>
          <w:bCs/>
          <w:sz w:val="22"/>
          <w:szCs w:val="22"/>
        </w:rPr>
      </w:pPr>
    </w:p>
    <w:p w14:paraId="2A5FA72A" w14:textId="3253C7E8" w:rsidR="007F1C67" w:rsidRPr="008A7D43" w:rsidRDefault="00EC30F6" w:rsidP="004E688B">
      <w:pPr>
        <w:pStyle w:val="paragraph"/>
        <w:spacing w:before="0" w:beforeAutospacing="0" w:after="0" w:afterAutospacing="0"/>
        <w:jc w:val="both"/>
        <w:textAlignment w:val="baseline"/>
        <w:rPr>
          <w:rFonts w:ascii="Cambria" w:eastAsia="Archivo" w:hAnsi="Cambria" w:cs="Archivo"/>
          <w:bCs/>
          <w:sz w:val="22"/>
          <w:szCs w:val="22"/>
        </w:rPr>
      </w:pPr>
      <w:r w:rsidRPr="008A7D43">
        <w:rPr>
          <w:rFonts w:ascii="Cambria" w:eastAsia="Archivo" w:hAnsi="Cambria" w:cs="Archivo"/>
          <w:b/>
          <w:sz w:val="22"/>
          <w:szCs w:val="22"/>
        </w:rPr>
        <w:t>Tedeschi Trucks Band</w:t>
      </w:r>
      <w:r w:rsidRPr="008A7D43">
        <w:rPr>
          <w:rFonts w:ascii="Cambria" w:eastAsia="Archivo" w:hAnsi="Cambria" w:cs="Archivo"/>
          <w:bCs/>
          <w:sz w:val="22"/>
          <w:szCs w:val="22"/>
        </w:rPr>
        <w:t xml:space="preserve">, known for their dynamic interplay and emotional depth, breathe fresh life into these classic songs. </w:t>
      </w:r>
      <w:r w:rsidR="00A82955" w:rsidRPr="008A7D43">
        <w:rPr>
          <w:rFonts w:ascii="Cambria" w:eastAsia="Archivo" w:hAnsi="Cambria" w:cs="Archivo"/>
          <w:bCs/>
          <w:sz w:val="22"/>
          <w:szCs w:val="22"/>
        </w:rPr>
        <w:t xml:space="preserve">More than just nostalgia, TTB and Leon Russell’s Mad Dogs &amp; Englishmen set at LOCKN’ shows how timeless this communal approach to music-making still is – vibrant, necessary, </w:t>
      </w:r>
      <w:r w:rsidR="00A82955" w:rsidRPr="008A7D43">
        <w:rPr>
          <w:rFonts w:ascii="Cambria" w:eastAsia="Archivo" w:hAnsi="Cambria" w:cs="Archivo"/>
          <w:bCs/>
          <w:sz w:val="22"/>
          <w:szCs w:val="22"/>
        </w:rPr>
        <w:lastRenderedPageBreak/>
        <w:t xml:space="preserve">and alive. </w:t>
      </w:r>
      <w:r w:rsidRPr="008A7D43">
        <w:rPr>
          <w:rFonts w:ascii="Cambria" w:eastAsia="Archivo" w:hAnsi="Cambria" w:cs="Archivo"/>
          <w:b/>
          <w:i/>
          <w:iCs/>
          <w:sz w:val="22"/>
          <w:szCs w:val="22"/>
        </w:rPr>
        <w:t xml:space="preserve">Mad Dogs &amp; Englishmen Revisited </w:t>
      </w:r>
      <w:r w:rsidR="00741B4C" w:rsidRPr="008A7D43">
        <w:rPr>
          <w:rFonts w:ascii="Cambria" w:eastAsia="Archivo" w:hAnsi="Cambria" w:cs="Archivo"/>
          <w:b/>
          <w:i/>
          <w:iCs/>
          <w:sz w:val="22"/>
          <w:szCs w:val="22"/>
        </w:rPr>
        <w:t xml:space="preserve">(LIVE AT </w:t>
      </w:r>
      <w:r w:rsidRPr="008A7D43">
        <w:rPr>
          <w:rFonts w:ascii="Cambria" w:eastAsia="Archivo" w:hAnsi="Cambria" w:cs="Archivo"/>
          <w:b/>
          <w:i/>
          <w:iCs/>
          <w:sz w:val="22"/>
          <w:szCs w:val="22"/>
        </w:rPr>
        <w:t>LOCKN’</w:t>
      </w:r>
      <w:r w:rsidR="00741B4C" w:rsidRPr="008A7D43">
        <w:rPr>
          <w:rFonts w:ascii="Cambria" w:eastAsia="Archivo" w:hAnsi="Cambria" w:cs="Archivo"/>
          <w:b/>
          <w:i/>
          <w:iCs/>
          <w:sz w:val="22"/>
          <w:szCs w:val="22"/>
        </w:rPr>
        <w:t>)</w:t>
      </w:r>
      <w:r w:rsidRPr="008A7D43">
        <w:rPr>
          <w:rFonts w:ascii="Cambria" w:eastAsia="Archivo" w:hAnsi="Cambria" w:cs="Archivo"/>
          <w:b/>
          <w:i/>
          <w:iCs/>
          <w:sz w:val="22"/>
          <w:szCs w:val="22"/>
        </w:rPr>
        <w:t xml:space="preserve"> </w:t>
      </w:r>
      <w:r w:rsidR="00C54632" w:rsidRPr="008A7D43">
        <w:rPr>
          <w:rFonts w:ascii="Cambria" w:eastAsia="Archivo" w:hAnsi="Cambria" w:cs="Archivo"/>
          <w:bCs/>
          <w:sz w:val="22"/>
          <w:szCs w:val="22"/>
        </w:rPr>
        <w:t>serves as</w:t>
      </w:r>
      <w:r w:rsidRPr="008A7D43">
        <w:rPr>
          <w:rFonts w:ascii="Cambria" w:eastAsia="Archivo" w:hAnsi="Cambria" w:cs="Archivo"/>
          <w:bCs/>
          <w:sz w:val="22"/>
          <w:szCs w:val="22"/>
        </w:rPr>
        <w:t xml:space="preserve"> the audio companion to TTB’s documentary </w:t>
      </w:r>
      <w:r w:rsidRPr="008A7D43">
        <w:rPr>
          <w:rFonts w:ascii="Cambria" w:eastAsia="Archivo" w:hAnsi="Cambria" w:cs="Archivo"/>
          <w:b/>
          <w:i/>
          <w:iCs/>
          <w:sz w:val="22"/>
          <w:szCs w:val="22"/>
        </w:rPr>
        <w:t>Learning to Live Together: The Return of Mad Dogs &amp; Englishmen</w:t>
      </w:r>
      <w:r w:rsidR="00500BEC" w:rsidRPr="008A7D43">
        <w:rPr>
          <w:rFonts w:ascii="Cambria" w:eastAsia="Archivo" w:hAnsi="Cambria" w:cs="Archivo"/>
          <w:bCs/>
          <w:sz w:val="22"/>
          <w:szCs w:val="22"/>
        </w:rPr>
        <w:t xml:space="preserve"> (2021). </w:t>
      </w:r>
      <w:r w:rsidRPr="008A7D43">
        <w:rPr>
          <w:rFonts w:ascii="Cambria" w:eastAsia="Archivo" w:hAnsi="Cambria" w:cs="Archivo"/>
          <w:bCs/>
          <w:sz w:val="22"/>
          <w:szCs w:val="22"/>
        </w:rPr>
        <w:t>The film</w:t>
      </w:r>
      <w:r w:rsidR="00C54632" w:rsidRPr="008A7D43">
        <w:rPr>
          <w:rFonts w:ascii="Cambria" w:eastAsia="Archivo" w:hAnsi="Cambria" w:cs="Archivo"/>
          <w:bCs/>
          <w:sz w:val="22"/>
          <w:szCs w:val="22"/>
        </w:rPr>
        <w:t xml:space="preserve">, a unique retelling of the “Mad Dogs and Englishmen” tour as seen through the lens of Tedeschi Trucks Band, </w:t>
      </w:r>
      <w:r w:rsidRPr="008A7D43">
        <w:rPr>
          <w:rFonts w:ascii="Cambria" w:eastAsia="Archivo" w:hAnsi="Cambria" w:cs="Archivo"/>
          <w:bCs/>
          <w:sz w:val="22"/>
          <w:szCs w:val="22"/>
        </w:rPr>
        <w:t>blends archival footage with new interviews and performance</w:t>
      </w:r>
      <w:r w:rsidR="00500BEC" w:rsidRPr="008A7D43">
        <w:rPr>
          <w:rFonts w:ascii="Cambria" w:eastAsia="Archivo" w:hAnsi="Cambria" w:cs="Archivo"/>
          <w:bCs/>
          <w:sz w:val="22"/>
          <w:szCs w:val="22"/>
        </w:rPr>
        <w:t xml:space="preserve"> and rehearsal</w:t>
      </w:r>
      <w:r w:rsidRPr="008A7D43">
        <w:rPr>
          <w:rFonts w:ascii="Cambria" w:eastAsia="Archivo" w:hAnsi="Cambria" w:cs="Archivo"/>
          <w:bCs/>
          <w:sz w:val="22"/>
          <w:szCs w:val="22"/>
        </w:rPr>
        <w:t xml:space="preserve"> footage from the LOCKN’ tribute</w:t>
      </w:r>
      <w:r w:rsidR="00C54632" w:rsidRPr="008A7D43">
        <w:rPr>
          <w:rFonts w:ascii="Cambria" w:eastAsia="Archivo" w:hAnsi="Cambria" w:cs="Archivo"/>
          <w:bCs/>
          <w:sz w:val="22"/>
          <w:szCs w:val="22"/>
        </w:rPr>
        <w:t xml:space="preserve"> set. </w:t>
      </w:r>
    </w:p>
    <w:p w14:paraId="68BD0243" w14:textId="77777777" w:rsidR="007F1C67" w:rsidRPr="008A7D43" w:rsidRDefault="007F1C67" w:rsidP="004E688B">
      <w:pPr>
        <w:pStyle w:val="paragraph"/>
        <w:spacing w:before="0" w:beforeAutospacing="0" w:after="0" w:afterAutospacing="0"/>
        <w:jc w:val="both"/>
        <w:textAlignment w:val="baseline"/>
        <w:rPr>
          <w:rFonts w:ascii="Cambria" w:eastAsia="Archivo" w:hAnsi="Cambria" w:cs="Archivo"/>
          <w:bCs/>
          <w:sz w:val="22"/>
          <w:szCs w:val="22"/>
        </w:rPr>
      </w:pPr>
    </w:p>
    <w:p w14:paraId="63E02E58" w14:textId="3EADF856" w:rsidR="002233E4" w:rsidRPr="00E37F0C" w:rsidRDefault="002233E4" w:rsidP="004E688B">
      <w:pPr>
        <w:pStyle w:val="paragraph"/>
        <w:spacing w:before="0" w:beforeAutospacing="0" w:after="0" w:afterAutospacing="0"/>
        <w:jc w:val="both"/>
        <w:textAlignment w:val="baseline"/>
        <w:rPr>
          <w:rFonts w:ascii="Cambria" w:eastAsia="Archivo" w:hAnsi="Cambria" w:cs="Archivo"/>
          <w:bCs/>
          <w:sz w:val="22"/>
          <w:szCs w:val="22"/>
        </w:rPr>
      </w:pPr>
      <w:r w:rsidRPr="002233E4">
        <w:rPr>
          <w:rFonts w:ascii="Cambria" w:eastAsia="Archivo" w:hAnsi="Cambria" w:cs="Archivo"/>
          <w:b/>
          <w:sz w:val="22"/>
          <w:szCs w:val="22"/>
        </w:rPr>
        <w:t>Tedeschi Trucks Band’s</w:t>
      </w:r>
      <w:r w:rsidR="007F1C67" w:rsidRPr="008A7D43">
        <w:rPr>
          <w:rFonts w:ascii="Cambria" w:eastAsia="Archivo" w:hAnsi="Cambria" w:cs="Archivo"/>
          <w:bCs/>
          <w:sz w:val="22"/>
          <w:szCs w:val="22"/>
        </w:rPr>
        <w:t xml:space="preserve"> expansive North American </w:t>
      </w:r>
      <w:r w:rsidR="007F1C67" w:rsidRPr="008A7D43">
        <w:rPr>
          <w:rFonts w:ascii="Cambria" w:eastAsia="Archivo" w:hAnsi="Cambria" w:cs="Archivo"/>
          <w:b/>
          <w:sz w:val="22"/>
          <w:szCs w:val="22"/>
        </w:rPr>
        <w:t>Live in ’25 Tour</w:t>
      </w:r>
      <w:r w:rsidR="007F1C67" w:rsidRPr="008A7D43">
        <w:rPr>
          <w:rFonts w:ascii="Cambria" w:eastAsia="Archivo" w:hAnsi="Cambria" w:cs="Archivo"/>
          <w:bCs/>
          <w:sz w:val="22"/>
          <w:szCs w:val="22"/>
        </w:rPr>
        <w:t xml:space="preserve">, produced by Live Nation, </w:t>
      </w:r>
      <w:r>
        <w:rPr>
          <w:rFonts w:ascii="Cambria" w:eastAsia="Archivo" w:hAnsi="Cambria" w:cs="Archivo"/>
          <w:bCs/>
          <w:sz w:val="22"/>
          <w:szCs w:val="22"/>
        </w:rPr>
        <w:t>continues tonight (</w:t>
      </w:r>
      <w:r w:rsidR="00E37F0C">
        <w:rPr>
          <w:rFonts w:ascii="Cambria" w:eastAsia="Archivo" w:hAnsi="Cambria" w:cs="Archivo"/>
          <w:bCs/>
          <w:sz w:val="22"/>
          <w:szCs w:val="22"/>
        </w:rPr>
        <w:t>September 12</w:t>
      </w:r>
      <w:r w:rsidR="00E37F0C" w:rsidRPr="00E37F0C">
        <w:rPr>
          <w:rFonts w:ascii="Cambria" w:eastAsia="Archivo" w:hAnsi="Cambria" w:cs="Archivo"/>
          <w:bCs/>
          <w:sz w:val="22"/>
          <w:szCs w:val="22"/>
          <w:vertAlign w:val="superscript"/>
        </w:rPr>
        <w:t>th</w:t>
      </w:r>
      <w:r>
        <w:rPr>
          <w:rFonts w:ascii="Cambria" w:eastAsia="Archivo" w:hAnsi="Cambria" w:cs="Archivo"/>
          <w:bCs/>
          <w:sz w:val="22"/>
          <w:szCs w:val="22"/>
        </w:rPr>
        <w:t xml:space="preserve">) </w:t>
      </w:r>
      <w:r w:rsidR="00E37F0C">
        <w:rPr>
          <w:rFonts w:ascii="Cambria" w:eastAsia="Archivo" w:hAnsi="Cambria" w:cs="Archivo"/>
          <w:bCs/>
          <w:sz w:val="22"/>
          <w:szCs w:val="22"/>
        </w:rPr>
        <w:t xml:space="preserve">in </w:t>
      </w:r>
      <w:r w:rsidR="00E37F0C" w:rsidRPr="00E37F0C">
        <w:rPr>
          <w:rFonts w:ascii="Cambria" w:eastAsia="Archivo" w:hAnsi="Cambria" w:cs="Archivo"/>
          <w:b/>
          <w:sz w:val="22"/>
          <w:szCs w:val="22"/>
        </w:rPr>
        <w:t>Bridgeport, Connecticut</w:t>
      </w:r>
      <w:r w:rsidR="00E37F0C">
        <w:rPr>
          <w:rFonts w:ascii="Cambria" w:eastAsia="Archivo" w:hAnsi="Cambria" w:cs="Archivo"/>
          <w:b/>
          <w:sz w:val="22"/>
          <w:szCs w:val="22"/>
        </w:rPr>
        <w:t>.</w:t>
      </w:r>
      <w:r>
        <w:rPr>
          <w:rFonts w:ascii="Cambria" w:eastAsia="Archivo" w:hAnsi="Cambria" w:cs="Archivo"/>
          <w:b/>
          <w:sz w:val="22"/>
          <w:szCs w:val="22"/>
        </w:rPr>
        <w:t xml:space="preserve"> </w:t>
      </w:r>
      <w:r w:rsidR="00E37F0C">
        <w:rPr>
          <w:rFonts w:ascii="Cambria" w:eastAsia="Archivo" w:hAnsi="Cambria" w:cs="Archivo"/>
          <w:bCs/>
          <w:sz w:val="22"/>
          <w:szCs w:val="22"/>
        </w:rPr>
        <w:t xml:space="preserve">Following a performance at </w:t>
      </w:r>
      <w:r w:rsidR="00E37F0C" w:rsidRPr="00E37F0C">
        <w:rPr>
          <w:rFonts w:ascii="Cambria" w:eastAsia="Archivo" w:hAnsi="Cambria" w:cs="Archivo"/>
          <w:b/>
          <w:sz w:val="22"/>
          <w:szCs w:val="22"/>
        </w:rPr>
        <w:t>Ohana</w:t>
      </w:r>
      <w:r w:rsidR="00E37F0C">
        <w:rPr>
          <w:rFonts w:ascii="Cambria" w:eastAsia="Archivo" w:hAnsi="Cambria" w:cs="Archivo"/>
          <w:bCs/>
          <w:sz w:val="22"/>
          <w:szCs w:val="22"/>
        </w:rPr>
        <w:t xml:space="preserve"> </w:t>
      </w:r>
      <w:r w:rsidR="00E37F0C" w:rsidRPr="00E37F0C">
        <w:rPr>
          <w:rFonts w:ascii="Cambria" w:eastAsia="Archivo" w:hAnsi="Cambria" w:cs="Archivo"/>
          <w:b/>
          <w:sz w:val="22"/>
          <w:szCs w:val="22"/>
        </w:rPr>
        <w:t>Fest</w:t>
      </w:r>
      <w:r w:rsidR="00E37F0C">
        <w:rPr>
          <w:rFonts w:ascii="Cambria" w:eastAsia="Archivo" w:hAnsi="Cambria" w:cs="Archivo"/>
          <w:bCs/>
          <w:sz w:val="22"/>
          <w:szCs w:val="22"/>
        </w:rPr>
        <w:t xml:space="preserve"> later this month, </w:t>
      </w:r>
      <w:r w:rsidR="00E37F0C" w:rsidRPr="00E37F0C">
        <w:rPr>
          <w:rFonts w:ascii="Cambria" w:eastAsia="Archivo" w:hAnsi="Cambria" w:cs="Archivo"/>
          <w:b/>
          <w:sz w:val="22"/>
          <w:szCs w:val="22"/>
        </w:rPr>
        <w:t>TTB</w:t>
      </w:r>
      <w:r w:rsidR="00E37F0C">
        <w:rPr>
          <w:rFonts w:ascii="Cambria" w:eastAsia="Archivo" w:hAnsi="Cambria" w:cs="Archivo"/>
          <w:bCs/>
          <w:sz w:val="22"/>
          <w:szCs w:val="22"/>
        </w:rPr>
        <w:t xml:space="preserve"> will re-join longtime friends </w:t>
      </w:r>
      <w:r w:rsidR="00E37F0C">
        <w:rPr>
          <w:rFonts w:ascii="Cambria" w:eastAsia="Archivo" w:hAnsi="Cambria" w:cs="Archivo"/>
          <w:b/>
          <w:sz w:val="22"/>
          <w:szCs w:val="22"/>
        </w:rPr>
        <w:t xml:space="preserve">Gov’t Mule </w:t>
      </w:r>
      <w:r w:rsidR="00E37F0C">
        <w:rPr>
          <w:rFonts w:ascii="Cambria" w:eastAsia="Archivo" w:hAnsi="Cambria" w:cs="Archivo"/>
          <w:bCs/>
          <w:sz w:val="22"/>
          <w:szCs w:val="22"/>
        </w:rPr>
        <w:t xml:space="preserve">on </w:t>
      </w:r>
      <w:r w:rsidR="00E37F0C">
        <w:rPr>
          <w:rFonts w:ascii="Cambria" w:eastAsia="Archivo" w:hAnsi="Cambria" w:cs="Archivo"/>
          <w:b/>
          <w:sz w:val="22"/>
          <w:szCs w:val="22"/>
        </w:rPr>
        <w:t>October 11</w:t>
      </w:r>
      <w:r w:rsidR="00E37F0C" w:rsidRPr="00E37F0C">
        <w:rPr>
          <w:rFonts w:ascii="Cambria" w:eastAsia="Archivo" w:hAnsi="Cambria" w:cs="Archivo"/>
          <w:b/>
          <w:sz w:val="22"/>
          <w:szCs w:val="22"/>
          <w:vertAlign w:val="superscript"/>
        </w:rPr>
        <w:t>th</w:t>
      </w:r>
      <w:r w:rsidR="00E37F0C">
        <w:rPr>
          <w:rFonts w:ascii="Cambria" w:eastAsia="Archivo" w:hAnsi="Cambria" w:cs="Archivo"/>
          <w:b/>
          <w:sz w:val="22"/>
          <w:szCs w:val="22"/>
        </w:rPr>
        <w:t xml:space="preserve"> </w:t>
      </w:r>
      <w:r w:rsidR="00E37F0C">
        <w:rPr>
          <w:rFonts w:ascii="Cambria" w:eastAsia="Archivo" w:hAnsi="Cambria" w:cs="Archivo"/>
          <w:bCs/>
          <w:sz w:val="22"/>
          <w:szCs w:val="22"/>
        </w:rPr>
        <w:t xml:space="preserve">in </w:t>
      </w:r>
      <w:r w:rsidR="00E37F0C">
        <w:rPr>
          <w:rFonts w:ascii="Cambria" w:eastAsia="Archivo" w:hAnsi="Cambria" w:cs="Archivo"/>
          <w:b/>
          <w:sz w:val="22"/>
          <w:szCs w:val="22"/>
        </w:rPr>
        <w:t xml:space="preserve">Macon, Georgia </w:t>
      </w:r>
      <w:r w:rsidR="00E37F0C">
        <w:rPr>
          <w:rFonts w:ascii="Cambria" w:eastAsia="Archivo" w:hAnsi="Cambria" w:cs="Archivo"/>
          <w:bCs/>
          <w:sz w:val="22"/>
          <w:szCs w:val="22"/>
        </w:rPr>
        <w:t xml:space="preserve">for their final </w:t>
      </w:r>
      <w:r w:rsidR="00E37F0C" w:rsidRPr="00E37F0C">
        <w:rPr>
          <w:rFonts w:ascii="Cambria" w:eastAsia="Archivo" w:hAnsi="Cambria" w:cs="Archivo"/>
          <w:b/>
          <w:sz w:val="22"/>
          <w:szCs w:val="22"/>
        </w:rPr>
        <w:t>co-headlining show</w:t>
      </w:r>
      <w:r w:rsidR="00E37F0C">
        <w:rPr>
          <w:rFonts w:ascii="Cambria" w:eastAsia="Archivo" w:hAnsi="Cambria" w:cs="Archivo"/>
          <w:bCs/>
          <w:sz w:val="22"/>
          <w:szCs w:val="22"/>
        </w:rPr>
        <w:t xml:space="preserve"> together, following a five-date run which wrapped earlier this week. </w:t>
      </w:r>
      <w:r w:rsidR="00E37F0C" w:rsidRPr="00E37F0C">
        <w:rPr>
          <w:rFonts w:ascii="Cambria" w:eastAsia="Archivo" w:hAnsi="Cambria" w:cs="Archivo"/>
          <w:b/>
          <w:sz w:val="22"/>
          <w:szCs w:val="22"/>
        </w:rPr>
        <w:t>TTB</w:t>
      </w:r>
      <w:r w:rsidR="00E37F0C">
        <w:rPr>
          <w:rFonts w:ascii="Cambria" w:eastAsia="Archivo" w:hAnsi="Cambria" w:cs="Archivo"/>
          <w:bCs/>
          <w:sz w:val="22"/>
          <w:szCs w:val="22"/>
        </w:rPr>
        <w:t xml:space="preserve"> remains on the road until </w:t>
      </w:r>
      <w:r w:rsidR="00E37F0C">
        <w:rPr>
          <w:rFonts w:ascii="Cambria" w:eastAsia="Archivo" w:hAnsi="Cambria" w:cs="Archivo"/>
          <w:b/>
          <w:sz w:val="22"/>
          <w:szCs w:val="22"/>
        </w:rPr>
        <w:t>October 25</w:t>
      </w:r>
      <w:r w:rsidR="00E37F0C" w:rsidRPr="00E37F0C">
        <w:rPr>
          <w:rFonts w:ascii="Cambria" w:eastAsia="Archivo" w:hAnsi="Cambria" w:cs="Archivo"/>
          <w:b/>
          <w:sz w:val="22"/>
          <w:szCs w:val="22"/>
          <w:vertAlign w:val="superscript"/>
        </w:rPr>
        <w:t>th</w:t>
      </w:r>
      <w:r w:rsidR="00E37F0C">
        <w:rPr>
          <w:rFonts w:ascii="Cambria" w:eastAsia="Archivo" w:hAnsi="Cambria" w:cs="Archivo"/>
          <w:b/>
          <w:sz w:val="22"/>
          <w:szCs w:val="22"/>
        </w:rPr>
        <w:t xml:space="preserve"> </w:t>
      </w:r>
      <w:r>
        <w:rPr>
          <w:rFonts w:ascii="Cambria" w:eastAsia="Archivo" w:hAnsi="Cambria" w:cs="Archivo"/>
          <w:bCs/>
          <w:sz w:val="22"/>
          <w:szCs w:val="22"/>
        </w:rPr>
        <w:t>traveling along the Eastern Seaboard.</w:t>
      </w:r>
      <w:r w:rsidR="00E37F0C">
        <w:rPr>
          <w:rFonts w:ascii="Cambria" w:eastAsia="Archivo" w:hAnsi="Cambria" w:cs="Archivo"/>
          <w:bCs/>
          <w:sz w:val="22"/>
          <w:szCs w:val="22"/>
        </w:rPr>
        <w:t xml:space="preserve"> </w:t>
      </w:r>
      <w:r w:rsidRPr="008A7D43">
        <w:rPr>
          <w:rFonts w:ascii="Cambria" w:hAnsi="Cambria"/>
          <w:sz w:val="22"/>
          <w:szCs w:val="22"/>
        </w:rPr>
        <w:t>See below</w:t>
      </w:r>
      <w:r w:rsidR="008426A8">
        <w:rPr>
          <w:rFonts w:ascii="Cambria" w:hAnsi="Cambria"/>
          <w:sz w:val="22"/>
          <w:szCs w:val="22"/>
        </w:rPr>
        <w:t xml:space="preserve"> </w:t>
      </w:r>
      <w:r w:rsidRPr="008A7D43">
        <w:rPr>
          <w:rFonts w:ascii="Cambria" w:hAnsi="Cambria"/>
          <w:sz w:val="22"/>
          <w:szCs w:val="22"/>
        </w:rPr>
        <w:t xml:space="preserve">for all upcoming tour dates. Visit </w:t>
      </w:r>
      <w:hyperlink r:id="rId14" w:history="1">
        <w:r w:rsidRPr="008A7D43">
          <w:rPr>
            <w:rStyle w:val="Hyperlink"/>
            <w:rFonts w:ascii="Cambria" w:hAnsi="Cambria"/>
            <w:sz w:val="22"/>
            <w:szCs w:val="22"/>
          </w:rPr>
          <w:t>https://www.tedeschitrucksband.com/tour</w:t>
        </w:r>
      </w:hyperlink>
      <w:r w:rsidRPr="008A7D43">
        <w:rPr>
          <w:rFonts w:ascii="Cambria" w:hAnsi="Cambria"/>
          <w:sz w:val="22"/>
          <w:szCs w:val="22"/>
        </w:rPr>
        <w:t xml:space="preserve"> for more details and to purchase tickets.</w:t>
      </w:r>
    </w:p>
    <w:p w14:paraId="1A41BBA0" w14:textId="77777777" w:rsidR="002233E4" w:rsidRDefault="002233E4" w:rsidP="004E688B">
      <w:pPr>
        <w:pStyle w:val="paragraph"/>
        <w:spacing w:before="0" w:beforeAutospacing="0" w:after="0" w:afterAutospacing="0"/>
        <w:jc w:val="both"/>
        <w:textAlignment w:val="baseline"/>
        <w:rPr>
          <w:rFonts w:ascii="Cambria" w:eastAsia="Archivo" w:hAnsi="Cambria" w:cs="Archivo"/>
          <w:bCs/>
          <w:sz w:val="22"/>
          <w:szCs w:val="22"/>
        </w:rPr>
      </w:pPr>
    </w:p>
    <w:p w14:paraId="70D80BA0" w14:textId="77777777" w:rsidR="00E37F0C" w:rsidRPr="008A7D43" w:rsidRDefault="00E37F0C" w:rsidP="001B4F50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Cambria" w:hAnsi="Cambria" w:cs="Segoe UI"/>
          <w:sz w:val="22"/>
          <w:szCs w:val="22"/>
        </w:rPr>
      </w:pPr>
    </w:p>
    <w:p w14:paraId="273732C4" w14:textId="72F8E469" w:rsidR="00777804" w:rsidRPr="008A7D43" w:rsidRDefault="00741B4C" w:rsidP="00777804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22"/>
          <w:szCs w:val="22"/>
        </w:rPr>
      </w:pPr>
      <w:r w:rsidRPr="008A7D43">
        <w:rPr>
          <w:rStyle w:val="normaltextrun"/>
          <w:rFonts w:ascii="Cambria" w:eastAsiaTheme="majorEastAsia" w:hAnsi="Cambria" w:cs="Segoe UI"/>
          <w:b/>
          <w:bCs/>
          <w:i/>
          <w:iCs/>
          <w:color w:val="000000"/>
          <w:sz w:val="22"/>
          <w:szCs w:val="22"/>
          <w:u w:val="single"/>
        </w:rPr>
        <w:t xml:space="preserve">Tedeschi Trucks Band and Leon Russell Present: </w:t>
      </w:r>
      <w:r w:rsidR="00777804" w:rsidRPr="008A7D43">
        <w:rPr>
          <w:rStyle w:val="normaltextrun"/>
          <w:rFonts w:ascii="Cambria" w:eastAsiaTheme="majorEastAsia" w:hAnsi="Cambria" w:cs="Segoe UI"/>
          <w:b/>
          <w:bCs/>
          <w:i/>
          <w:iCs/>
          <w:color w:val="000000"/>
          <w:sz w:val="22"/>
          <w:szCs w:val="22"/>
          <w:u w:val="single"/>
        </w:rPr>
        <w:t xml:space="preserve">Mad Dogs &amp; Englishmen Revisited </w:t>
      </w:r>
      <w:r w:rsidRPr="008A7D43">
        <w:rPr>
          <w:rStyle w:val="normaltextrun"/>
          <w:rFonts w:ascii="Cambria" w:eastAsiaTheme="majorEastAsia" w:hAnsi="Cambria" w:cs="Segoe UI"/>
          <w:b/>
          <w:bCs/>
          <w:i/>
          <w:iCs/>
          <w:color w:val="000000"/>
          <w:sz w:val="22"/>
          <w:szCs w:val="22"/>
          <w:u w:val="single"/>
        </w:rPr>
        <w:t xml:space="preserve">(LIVE AT </w:t>
      </w:r>
      <w:r w:rsidR="00777804" w:rsidRPr="008A7D43">
        <w:rPr>
          <w:rStyle w:val="normaltextrun"/>
          <w:rFonts w:ascii="Cambria" w:eastAsiaTheme="majorEastAsia" w:hAnsi="Cambria" w:cs="Segoe UI"/>
          <w:b/>
          <w:bCs/>
          <w:i/>
          <w:iCs/>
          <w:color w:val="000000"/>
          <w:sz w:val="22"/>
          <w:szCs w:val="22"/>
          <w:u w:val="single"/>
        </w:rPr>
        <w:t>L</w:t>
      </w:r>
      <w:r w:rsidR="00C54632" w:rsidRPr="008A7D43">
        <w:rPr>
          <w:rStyle w:val="normaltextrun"/>
          <w:rFonts w:ascii="Cambria" w:eastAsiaTheme="majorEastAsia" w:hAnsi="Cambria" w:cs="Segoe UI"/>
          <w:b/>
          <w:bCs/>
          <w:i/>
          <w:iCs/>
          <w:color w:val="000000"/>
          <w:sz w:val="22"/>
          <w:szCs w:val="22"/>
          <w:u w:val="single"/>
        </w:rPr>
        <w:t>OCKN</w:t>
      </w:r>
      <w:r w:rsidR="00777804" w:rsidRPr="008A7D43">
        <w:rPr>
          <w:rStyle w:val="normaltextrun"/>
          <w:rFonts w:ascii="Cambria" w:eastAsiaTheme="majorEastAsia" w:hAnsi="Cambria" w:cs="Segoe UI"/>
          <w:b/>
          <w:bCs/>
          <w:i/>
          <w:iCs/>
          <w:color w:val="000000"/>
          <w:sz w:val="22"/>
          <w:szCs w:val="22"/>
          <w:u w:val="single"/>
        </w:rPr>
        <w:t>’</w:t>
      </w:r>
      <w:r w:rsidRPr="008A7D43">
        <w:rPr>
          <w:rStyle w:val="normaltextrun"/>
          <w:rFonts w:ascii="Cambria" w:eastAsiaTheme="majorEastAsia" w:hAnsi="Cambria" w:cs="Segoe UI"/>
          <w:b/>
          <w:bCs/>
          <w:i/>
          <w:iCs/>
          <w:color w:val="000000"/>
          <w:sz w:val="22"/>
          <w:szCs w:val="22"/>
          <w:u w:val="single"/>
        </w:rPr>
        <w:t xml:space="preserve">) </w:t>
      </w:r>
      <w:r w:rsidR="00777804" w:rsidRPr="008A7D43">
        <w:rPr>
          <w:rStyle w:val="normaltextrun"/>
          <w:rFonts w:ascii="Cambria" w:eastAsiaTheme="majorEastAsia" w:hAnsi="Cambria" w:cs="Segoe UI"/>
          <w:b/>
          <w:bCs/>
          <w:color w:val="000000"/>
          <w:sz w:val="22"/>
          <w:szCs w:val="22"/>
          <w:u w:val="single"/>
        </w:rPr>
        <w:t>Track Listing</w:t>
      </w:r>
      <w:r w:rsidR="00777804" w:rsidRPr="008A7D43">
        <w:rPr>
          <w:rStyle w:val="normaltextrun"/>
          <w:rFonts w:ascii="Cambria" w:eastAsiaTheme="majorEastAsia" w:hAnsi="Cambria" w:cs="Segoe UI"/>
          <w:b/>
          <w:bCs/>
          <w:color w:val="000000"/>
          <w:sz w:val="22"/>
          <w:szCs w:val="22"/>
        </w:rPr>
        <w:t>:</w:t>
      </w:r>
    </w:p>
    <w:p w14:paraId="0BA3491F" w14:textId="3F4857D3" w:rsidR="00777804" w:rsidRPr="008A7D43" w:rsidRDefault="00777804" w:rsidP="0077780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eastAsiaTheme="majorEastAsia" w:hAnsi="Cambria" w:cs="Segoe UI"/>
          <w:sz w:val="22"/>
          <w:szCs w:val="22"/>
        </w:rPr>
      </w:pPr>
      <w:r w:rsidRPr="008A7D43">
        <w:rPr>
          <w:rStyle w:val="normaltextrun"/>
          <w:rFonts w:ascii="Cambria" w:eastAsiaTheme="majorEastAsia" w:hAnsi="Cambria" w:cs="Segoe UI"/>
          <w:sz w:val="22"/>
          <w:szCs w:val="22"/>
        </w:rPr>
        <w:t>The Letter – ft. Susan Tedeschi</w:t>
      </w:r>
    </w:p>
    <w:p w14:paraId="1238DB6B" w14:textId="0299C938" w:rsidR="00777804" w:rsidRPr="008A7D43" w:rsidRDefault="00777804" w:rsidP="0077780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eastAsiaTheme="majorEastAsia" w:hAnsi="Cambria" w:cs="Segoe UI"/>
          <w:sz w:val="22"/>
          <w:szCs w:val="22"/>
        </w:rPr>
      </w:pPr>
      <w:r w:rsidRPr="008A7D43">
        <w:rPr>
          <w:rStyle w:val="normaltextrun"/>
          <w:rFonts w:ascii="Cambria" w:eastAsiaTheme="majorEastAsia" w:hAnsi="Cambria" w:cs="Segoe UI"/>
          <w:sz w:val="22"/>
          <w:szCs w:val="22"/>
        </w:rPr>
        <w:t>Darlin</w:t>
      </w:r>
      <w:r w:rsidR="00762D11" w:rsidRPr="008A7D43">
        <w:rPr>
          <w:rStyle w:val="normaltextrun"/>
          <w:rFonts w:ascii="Cambria" w:eastAsiaTheme="majorEastAsia" w:hAnsi="Cambria" w:cs="Segoe UI"/>
          <w:sz w:val="22"/>
          <w:szCs w:val="22"/>
        </w:rPr>
        <w:t>g</w:t>
      </w:r>
      <w:r w:rsidRPr="008A7D43">
        <w:rPr>
          <w:rStyle w:val="normaltextrun"/>
          <w:rFonts w:ascii="Cambria" w:eastAsiaTheme="majorEastAsia" w:hAnsi="Cambria" w:cs="Segoe UI"/>
          <w:sz w:val="22"/>
          <w:szCs w:val="22"/>
        </w:rPr>
        <w:t xml:space="preserve"> Be Home Soon – ft. Susan Tedeschi </w:t>
      </w:r>
      <w:r w:rsidR="00984DDC" w:rsidRPr="008A7D43">
        <w:rPr>
          <w:rStyle w:val="normaltextrun"/>
          <w:rFonts w:ascii="Cambria" w:eastAsiaTheme="majorEastAsia" w:hAnsi="Cambria" w:cs="Segoe UI"/>
          <w:sz w:val="22"/>
          <w:szCs w:val="22"/>
        </w:rPr>
        <w:t>&amp;</w:t>
      </w:r>
      <w:r w:rsidRPr="008A7D43">
        <w:rPr>
          <w:rStyle w:val="normaltextrun"/>
          <w:rFonts w:ascii="Cambria" w:eastAsiaTheme="majorEastAsia" w:hAnsi="Cambria" w:cs="Segoe UI"/>
          <w:sz w:val="22"/>
          <w:szCs w:val="22"/>
        </w:rPr>
        <w:t xml:space="preserve"> Doyle Bramhall II</w:t>
      </w:r>
    </w:p>
    <w:p w14:paraId="2A465158" w14:textId="55D0EF36" w:rsidR="00777804" w:rsidRPr="008A7D43" w:rsidRDefault="00777804" w:rsidP="0077780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eastAsiaTheme="majorEastAsia" w:hAnsi="Cambria" w:cs="Segoe UI"/>
          <w:sz w:val="22"/>
          <w:szCs w:val="22"/>
        </w:rPr>
      </w:pPr>
      <w:r w:rsidRPr="008A7D43">
        <w:rPr>
          <w:rStyle w:val="normaltextrun"/>
          <w:rFonts w:ascii="Cambria" w:eastAsiaTheme="majorEastAsia" w:hAnsi="Cambria" w:cs="Segoe UI"/>
          <w:sz w:val="22"/>
          <w:szCs w:val="22"/>
        </w:rPr>
        <w:t>Dixi</w:t>
      </w:r>
      <w:r w:rsidR="000F083E" w:rsidRPr="008A7D43">
        <w:rPr>
          <w:rStyle w:val="normaltextrun"/>
          <w:rFonts w:ascii="Cambria" w:eastAsiaTheme="majorEastAsia" w:hAnsi="Cambria" w:cs="Segoe UI"/>
          <w:sz w:val="22"/>
          <w:szCs w:val="22"/>
        </w:rPr>
        <w:t>e</w:t>
      </w:r>
      <w:r w:rsidRPr="008A7D43">
        <w:rPr>
          <w:rStyle w:val="normaltextrun"/>
          <w:rFonts w:ascii="Cambria" w:eastAsiaTheme="majorEastAsia" w:hAnsi="Cambria" w:cs="Segoe UI"/>
          <w:sz w:val="22"/>
          <w:szCs w:val="22"/>
        </w:rPr>
        <w:t xml:space="preserve"> Lullaby – ft. Doyle Bramhall II</w:t>
      </w:r>
    </w:p>
    <w:p w14:paraId="4FD75B31" w14:textId="70E47A8F" w:rsidR="00777804" w:rsidRPr="008A7D43" w:rsidRDefault="00777804" w:rsidP="000C592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eastAsiaTheme="majorEastAsia" w:hAnsi="Cambria" w:cs="Segoe UI"/>
          <w:sz w:val="22"/>
          <w:szCs w:val="22"/>
        </w:rPr>
      </w:pPr>
      <w:r w:rsidRPr="008A7D43">
        <w:rPr>
          <w:rStyle w:val="normaltextrun"/>
          <w:rFonts w:ascii="Cambria" w:eastAsiaTheme="majorEastAsia" w:hAnsi="Cambria" w:cs="Segoe UI"/>
          <w:sz w:val="22"/>
          <w:szCs w:val="22"/>
        </w:rPr>
        <w:t>Sticks and Stones – ft. Chris Robinson</w:t>
      </w:r>
    </w:p>
    <w:p w14:paraId="67872AB5" w14:textId="4DA77B86" w:rsidR="00777804" w:rsidRPr="000F083E" w:rsidRDefault="00777804" w:rsidP="000C592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eastAsiaTheme="majorEastAsia" w:hAnsi="Cambria" w:cs="Segoe UI"/>
          <w:sz w:val="22"/>
          <w:szCs w:val="22"/>
        </w:rPr>
      </w:pPr>
      <w:r w:rsidRPr="008A7D43">
        <w:rPr>
          <w:rStyle w:val="normaltextrun"/>
          <w:rFonts w:ascii="Cambria" w:eastAsiaTheme="majorEastAsia" w:hAnsi="Cambria" w:cs="Segoe UI"/>
          <w:sz w:val="22"/>
          <w:szCs w:val="22"/>
        </w:rPr>
        <w:t>Girl From the North Country – ft</w:t>
      </w:r>
      <w:r w:rsidRPr="000F083E">
        <w:rPr>
          <w:rStyle w:val="normaltextrun"/>
          <w:rFonts w:ascii="Cambria" w:eastAsiaTheme="majorEastAsia" w:hAnsi="Cambria" w:cs="Segoe UI"/>
          <w:sz w:val="22"/>
          <w:szCs w:val="22"/>
        </w:rPr>
        <w:t>. Claudia Lennear</w:t>
      </w:r>
    </w:p>
    <w:p w14:paraId="3DF5FAC3" w14:textId="32769C3F" w:rsidR="00777804" w:rsidRPr="000F083E" w:rsidRDefault="00777804" w:rsidP="000C592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eastAsiaTheme="majorEastAsia" w:hAnsi="Cambria" w:cs="Segoe UI"/>
          <w:sz w:val="22"/>
          <w:szCs w:val="22"/>
        </w:rPr>
      </w:pPr>
      <w:r w:rsidRPr="000F083E">
        <w:rPr>
          <w:rStyle w:val="normaltextrun"/>
          <w:rFonts w:ascii="Cambria" w:eastAsiaTheme="majorEastAsia" w:hAnsi="Cambria" w:cs="Segoe UI"/>
          <w:sz w:val="22"/>
          <w:szCs w:val="22"/>
        </w:rPr>
        <w:t>Let’s Go Get Stoned – ft. Susan Tedeschi</w:t>
      </w:r>
    </w:p>
    <w:p w14:paraId="52CCAECC" w14:textId="1D653723" w:rsidR="00777804" w:rsidRPr="000F083E" w:rsidRDefault="00777804" w:rsidP="000C592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eastAsiaTheme="majorEastAsia" w:hAnsi="Cambria" w:cs="Segoe UI"/>
          <w:sz w:val="22"/>
          <w:szCs w:val="22"/>
        </w:rPr>
      </w:pPr>
      <w:r w:rsidRPr="000F083E">
        <w:rPr>
          <w:rStyle w:val="normaltextrun"/>
          <w:rFonts w:ascii="Cambria" w:eastAsiaTheme="majorEastAsia" w:hAnsi="Cambria" w:cs="Segoe UI"/>
          <w:sz w:val="22"/>
          <w:szCs w:val="22"/>
        </w:rPr>
        <w:t>Feelin’ Alright – ft. Dave Mason &amp; Anders Osborne</w:t>
      </w:r>
    </w:p>
    <w:p w14:paraId="751BF9FE" w14:textId="7E458817" w:rsidR="00777804" w:rsidRPr="000F083E" w:rsidRDefault="00777804" w:rsidP="000C592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eastAsiaTheme="majorEastAsia" w:hAnsi="Cambria" w:cs="Segoe UI"/>
          <w:sz w:val="22"/>
          <w:szCs w:val="22"/>
        </w:rPr>
      </w:pPr>
      <w:r w:rsidRPr="000F083E">
        <w:rPr>
          <w:rStyle w:val="normaltextrun"/>
          <w:rFonts w:ascii="Cambria" w:eastAsiaTheme="majorEastAsia" w:hAnsi="Cambria" w:cs="Segoe UI"/>
          <w:sz w:val="22"/>
          <w:szCs w:val="22"/>
        </w:rPr>
        <w:t>She Came in Through the Bathroom Window – ft. Warren Haynes</w:t>
      </w:r>
      <w:r w:rsidR="00984DDC">
        <w:rPr>
          <w:rStyle w:val="normaltextrun"/>
          <w:rFonts w:ascii="Cambria" w:eastAsiaTheme="majorEastAsia" w:hAnsi="Cambria" w:cs="Segoe UI"/>
          <w:sz w:val="22"/>
          <w:szCs w:val="22"/>
        </w:rPr>
        <w:t xml:space="preserve"> &amp; Anders Osborne</w:t>
      </w:r>
    </w:p>
    <w:p w14:paraId="60E663C1" w14:textId="771E8EC6" w:rsidR="00777804" w:rsidRPr="000F083E" w:rsidRDefault="00777804" w:rsidP="000C592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eastAsiaTheme="majorEastAsia" w:hAnsi="Cambria" w:cs="Segoe UI"/>
          <w:sz w:val="22"/>
          <w:szCs w:val="22"/>
        </w:rPr>
      </w:pPr>
      <w:r w:rsidRPr="000F083E">
        <w:rPr>
          <w:rStyle w:val="normaltextrun"/>
          <w:rFonts w:ascii="Cambria" w:eastAsiaTheme="majorEastAsia" w:hAnsi="Cambria" w:cs="Segoe UI"/>
          <w:sz w:val="22"/>
          <w:szCs w:val="22"/>
        </w:rPr>
        <w:t xml:space="preserve">Bird On </w:t>
      </w:r>
      <w:r w:rsidR="00762D11">
        <w:rPr>
          <w:rStyle w:val="normaltextrun"/>
          <w:rFonts w:ascii="Cambria" w:eastAsiaTheme="majorEastAsia" w:hAnsi="Cambria" w:cs="Segoe UI"/>
          <w:sz w:val="22"/>
          <w:szCs w:val="22"/>
        </w:rPr>
        <w:t>The</w:t>
      </w:r>
      <w:r w:rsidRPr="000F083E">
        <w:rPr>
          <w:rStyle w:val="normaltextrun"/>
          <w:rFonts w:ascii="Cambria" w:eastAsiaTheme="majorEastAsia" w:hAnsi="Cambria" w:cs="Segoe UI"/>
          <w:sz w:val="22"/>
          <w:szCs w:val="22"/>
        </w:rPr>
        <w:t xml:space="preserve"> Wire – ft. Rita Coolidge &amp; Doyle Bramhall II</w:t>
      </w:r>
    </w:p>
    <w:p w14:paraId="7EEA7BCC" w14:textId="2845FEA4" w:rsidR="00777804" w:rsidRPr="000F083E" w:rsidRDefault="00777804" w:rsidP="000C592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eastAsiaTheme="majorEastAsia" w:hAnsi="Cambria" w:cs="Segoe UI"/>
          <w:sz w:val="22"/>
          <w:szCs w:val="22"/>
        </w:rPr>
      </w:pPr>
      <w:r w:rsidRPr="000F083E">
        <w:rPr>
          <w:rStyle w:val="normaltextrun"/>
          <w:rFonts w:ascii="Cambria" w:eastAsiaTheme="majorEastAsia" w:hAnsi="Cambria" w:cs="Segoe UI"/>
          <w:sz w:val="22"/>
          <w:szCs w:val="22"/>
        </w:rPr>
        <w:t>The Weight – ft. Rita Coolidge, Pamela Polland, Susan Tedeschi, Claudia Lennear &amp; Doyle Bramhall II</w:t>
      </w:r>
    </w:p>
    <w:p w14:paraId="4F758E8C" w14:textId="0EF6D29D" w:rsidR="00777804" w:rsidRPr="000F083E" w:rsidRDefault="00777804" w:rsidP="000C592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eastAsiaTheme="majorEastAsia" w:hAnsi="Cambria" w:cs="Segoe UI"/>
          <w:sz w:val="22"/>
          <w:szCs w:val="22"/>
        </w:rPr>
      </w:pPr>
      <w:r w:rsidRPr="000F083E">
        <w:rPr>
          <w:rStyle w:val="normaltextrun"/>
          <w:rFonts w:ascii="Cambria" w:eastAsiaTheme="majorEastAsia" w:hAnsi="Cambria" w:cs="Segoe UI"/>
          <w:sz w:val="22"/>
          <w:szCs w:val="22"/>
        </w:rPr>
        <w:t>Delta Lady – ft. John Bell</w:t>
      </w:r>
    </w:p>
    <w:p w14:paraId="0035D632" w14:textId="7CBF963C" w:rsidR="00777804" w:rsidRPr="000F083E" w:rsidRDefault="00777804" w:rsidP="000C592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eastAsiaTheme="majorEastAsia" w:hAnsi="Cambria" w:cs="Segoe UI"/>
          <w:sz w:val="22"/>
          <w:szCs w:val="22"/>
        </w:rPr>
      </w:pPr>
      <w:r w:rsidRPr="000F083E">
        <w:rPr>
          <w:rStyle w:val="normaltextrun"/>
          <w:rFonts w:ascii="Cambria" w:eastAsiaTheme="majorEastAsia" w:hAnsi="Cambria" w:cs="Segoe UI"/>
          <w:sz w:val="22"/>
          <w:szCs w:val="22"/>
        </w:rPr>
        <w:t xml:space="preserve">Space Captain – ft. Susan Tedeschi &amp; </w:t>
      </w:r>
      <w:r w:rsidR="00984DDC">
        <w:rPr>
          <w:rStyle w:val="normaltextrun"/>
          <w:rFonts w:ascii="Cambria" w:eastAsiaTheme="majorEastAsia" w:hAnsi="Cambria" w:cs="Segoe UI"/>
          <w:sz w:val="22"/>
          <w:szCs w:val="22"/>
        </w:rPr>
        <w:t>Chris Robinson</w:t>
      </w:r>
    </w:p>
    <w:p w14:paraId="232E8C6E" w14:textId="00549353" w:rsidR="000F083E" w:rsidRPr="000F083E" w:rsidRDefault="000F083E" w:rsidP="000C592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eastAsiaTheme="majorEastAsia" w:hAnsi="Cambria" w:cs="Segoe UI"/>
          <w:sz w:val="22"/>
          <w:szCs w:val="22"/>
        </w:rPr>
      </w:pPr>
      <w:r w:rsidRPr="000F083E">
        <w:rPr>
          <w:rStyle w:val="normaltextrun"/>
          <w:rFonts w:ascii="Cambria" w:eastAsiaTheme="majorEastAsia" w:hAnsi="Cambria" w:cs="Segoe UI"/>
          <w:sz w:val="22"/>
          <w:szCs w:val="22"/>
        </w:rPr>
        <w:t>With A Little Help From My Friends – ft. Chris Robinson, Susan Tedeschi, Dave Mason &amp; Doyle Bramhall II</w:t>
      </w:r>
    </w:p>
    <w:p w14:paraId="24C4A694" w14:textId="5CF375EE" w:rsidR="00777804" w:rsidRPr="000F083E" w:rsidRDefault="000F083E" w:rsidP="000C5924">
      <w:pPr>
        <w:pStyle w:val="paragraph"/>
        <w:numPr>
          <w:ilvl w:val="0"/>
          <w:numId w:val="1"/>
        </w:numPr>
        <w:spacing w:before="0" w:beforeAutospacing="0" w:after="0" w:afterAutospacing="0"/>
        <w:contextualSpacing/>
        <w:jc w:val="both"/>
        <w:textAlignment w:val="baseline"/>
        <w:rPr>
          <w:rFonts w:ascii="Cambria" w:hAnsi="Cambria" w:cs="Segoe UI"/>
          <w:sz w:val="22"/>
          <w:szCs w:val="22"/>
        </w:rPr>
      </w:pPr>
      <w:r w:rsidRPr="000F083E">
        <w:rPr>
          <w:rStyle w:val="normaltextrun"/>
          <w:rFonts w:ascii="Cambria" w:eastAsiaTheme="majorEastAsia" w:hAnsi="Cambria" w:cs="Segoe UI"/>
          <w:sz w:val="22"/>
          <w:szCs w:val="22"/>
        </w:rPr>
        <w:t xml:space="preserve">The Ballad of Mad Dogs </w:t>
      </w:r>
      <w:r w:rsidR="00762D11">
        <w:rPr>
          <w:rStyle w:val="normaltextrun"/>
          <w:rFonts w:ascii="Cambria" w:eastAsiaTheme="majorEastAsia" w:hAnsi="Cambria" w:cs="Segoe UI"/>
          <w:sz w:val="22"/>
          <w:szCs w:val="22"/>
        </w:rPr>
        <w:t>and</w:t>
      </w:r>
      <w:r w:rsidRPr="000F083E">
        <w:rPr>
          <w:rStyle w:val="normaltextrun"/>
          <w:rFonts w:ascii="Cambria" w:eastAsiaTheme="majorEastAsia" w:hAnsi="Cambria" w:cs="Segoe UI"/>
          <w:sz w:val="22"/>
          <w:szCs w:val="22"/>
        </w:rPr>
        <w:t xml:space="preserve"> Englishmen </w:t>
      </w:r>
    </w:p>
    <w:p w14:paraId="486E36BB" w14:textId="77777777" w:rsidR="00777804" w:rsidRDefault="00777804" w:rsidP="000C5924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Cambria" w:hAnsi="Cambria" w:cs="Segoe UI"/>
          <w:sz w:val="22"/>
          <w:szCs w:val="22"/>
        </w:rPr>
      </w:pPr>
    </w:p>
    <w:p w14:paraId="0DA249EF" w14:textId="77777777" w:rsidR="00DB06EA" w:rsidRPr="000F083E" w:rsidRDefault="00DB06EA" w:rsidP="000C5924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Cambria" w:hAnsi="Cambria" w:cs="Segoe UI"/>
          <w:sz w:val="22"/>
          <w:szCs w:val="22"/>
        </w:rPr>
      </w:pPr>
    </w:p>
    <w:p w14:paraId="56C194CF" w14:textId="71176B47" w:rsidR="00A40823" w:rsidRDefault="00A40823" w:rsidP="000C5924">
      <w:pPr>
        <w:spacing w:after="0" w:line="240" w:lineRule="auto"/>
        <w:jc w:val="center"/>
        <w:rPr>
          <w:rFonts w:ascii="Cambria" w:hAnsi="Cambria"/>
          <w:noProof/>
        </w:rPr>
      </w:pPr>
      <w:r>
        <w:rPr>
          <w:rFonts w:ascii="Cambria" w:hAnsi="Cambria"/>
          <w:noProof/>
        </w:rPr>
        <w:lastRenderedPageBreak/>
        <w:drawing>
          <wp:inline distT="0" distB="0" distL="0" distR="0" wp14:anchorId="2A7B6E3E" wp14:editId="70235FDC">
            <wp:extent cx="3590925" cy="3590925"/>
            <wp:effectExtent l="0" t="0" r="9525" b="9525"/>
            <wp:docPr id="891802761" name="Picture 1" descr="A logo for a conce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802761" name="Picture 1" descr="A logo for a concert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A9946" w14:textId="7C1E4684" w:rsidR="000F083E" w:rsidRPr="000F083E" w:rsidRDefault="00741B4C" w:rsidP="000C5924">
      <w:pPr>
        <w:spacing w:after="0" w:line="240" w:lineRule="auto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i/>
          <w:iCs/>
          <w:sz w:val="18"/>
          <w:szCs w:val="18"/>
        </w:rPr>
        <w:t xml:space="preserve">Tedeschi Trucks Band and Leon Russell Present: </w:t>
      </w:r>
      <w:r w:rsidR="000F083E" w:rsidRPr="000C5924">
        <w:rPr>
          <w:rFonts w:ascii="Cambria" w:hAnsi="Cambria"/>
          <w:i/>
          <w:iCs/>
          <w:sz w:val="18"/>
          <w:szCs w:val="18"/>
        </w:rPr>
        <w:t xml:space="preserve">Mad Dogs &amp; Englishmen Revisited </w:t>
      </w:r>
      <w:r>
        <w:rPr>
          <w:rFonts w:ascii="Cambria" w:hAnsi="Cambria"/>
          <w:i/>
          <w:iCs/>
          <w:sz w:val="18"/>
          <w:szCs w:val="18"/>
        </w:rPr>
        <w:t>(LIVE AT</w:t>
      </w:r>
      <w:r w:rsidR="000F083E" w:rsidRPr="000C5924">
        <w:rPr>
          <w:rFonts w:ascii="Cambria" w:hAnsi="Cambria"/>
          <w:i/>
          <w:iCs/>
          <w:sz w:val="18"/>
          <w:szCs w:val="18"/>
        </w:rPr>
        <w:t xml:space="preserve"> L</w:t>
      </w:r>
      <w:r w:rsidR="000C5924" w:rsidRPr="000C5924">
        <w:rPr>
          <w:rFonts w:ascii="Cambria" w:hAnsi="Cambria"/>
          <w:i/>
          <w:iCs/>
          <w:sz w:val="18"/>
          <w:szCs w:val="18"/>
        </w:rPr>
        <w:t>OCKN</w:t>
      </w:r>
      <w:r w:rsidR="000F083E" w:rsidRPr="000C5924">
        <w:rPr>
          <w:rFonts w:ascii="Cambria" w:hAnsi="Cambria"/>
          <w:i/>
          <w:iCs/>
          <w:sz w:val="18"/>
          <w:szCs w:val="18"/>
        </w:rPr>
        <w:t>’</w:t>
      </w:r>
      <w:r>
        <w:rPr>
          <w:rFonts w:ascii="Cambria" w:hAnsi="Cambria"/>
          <w:i/>
          <w:iCs/>
          <w:sz w:val="18"/>
          <w:szCs w:val="18"/>
        </w:rPr>
        <w:t>)</w:t>
      </w:r>
      <w:r w:rsidR="000F083E" w:rsidRPr="000C5924">
        <w:rPr>
          <w:rFonts w:ascii="Cambria" w:hAnsi="Cambria"/>
          <w:i/>
          <w:iCs/>
          <w:sz w:val="18"/>
          <w:szCs w:val="18"/>
        </w:rPr>
        <w:t xml:space="preserve"> </w:t>
      </w:r>
      <w:r w:rsidR="000F083E" w:rsidRPr="000C5924">
        <w:rPr>
          <w:rFonts w:ascii="Cambria" w:hAnsi="Cambria"/>
          <w:sz w:val="18"/>
          <w:szCs w:val="18"/>
        </w:rPr>
        <w:t>cover art</w:t>
      </w:r>
    </w:p>
    <w:p w14:paraId="20061C70" w14:textId="39DF81ED" w:rsidR="00777804" w:rsidRDefault="00777804" w:rsidP="000C5924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Cambria" w:hAnsi="Cambria" w:cs="Segoe UI"/>
          <w:sz w:val="22"/>
          <w:szCs w:val="22"/>
        </w:rPr>
      </w:pPr>
    </w:p>
    <w:p w14:paraId="2853CAC7" w14:textId="77777777" w:rsidR="000C5924" w:rsidRPr="000F083E" w:rsidRDefault="000C5924" w:rsidP="000C5924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Cambria" w:hAnsi="Cambria" w:cs="Segoe UI"/>
          <w:sz w:val="22"/>
          <w:szCs w:val="22"/>
        </w:rPr>
      </w:pPr>
    </w:p>
    <w:p w14:paraId="6E215B59" w14:textId="151FE7A1" w:rsidR="000F083E" w:rsidRPr="000F083E" w:rsidRDefault="000F083E" w:rsidP="000C5924">
      <w:pPr>
        <w:spacing w:after="0" w:line="240" w:lineRule="auto"/>
        <w:rPr>
          <w:rStyle w:val="normaltextrun"/>
          <w:rFonts w:ascii="Cambria" w:hAnsi="Cambria" w:cs="Segoe UI"/>
          <w:b/>
          <w:bCs/>
          <w:u w:val="single"/>
        </w:rPr>
      </w:pPr>
      <w:r w:rsidRPr="000F083E">
        <w:rPr>
          <w:rStyle w:val="normaltextrun"/>
          <w:rFonts w:ascii="Cambria" w:hAnsi="Cambria" w:cs="Segoe UI"/>
          <w:b/>
          <w:bCs/>
          <w:u w:val="single"/>
        </w:rPr>
        <w:t>TEDESCHI TRUCKS BAND</w:t>
      </w:r>
      <w:r w:rsidR="00A27C92">
        <w:rPr>
          <w:rStyle w:val="normaltextrun"/>
          <w:rFonts w:ascii="Cambria" w:hAnsi="Cambria" w:cs="Segoe UI"/>
          <w:b/>
          <w:bCs/>
          <w:u w:val="single"/>
        </w:rPr>
        <w:t xml:space="preserve"> 2025</w:t>
      </w:r>
      <w:r w:rsidRPr="000F083E">
        <w:rPr>
          <w:rStyle w:val="normaltextrun"/>
          <w:rFonts w:ascii="Cambria" w:hAnsi="Cambria" w:cs="Segoe UI"/>
          <w:b/>
          <w:bCs/>
          <w:u w:val="single"/>
        </w:rPr>
        <w:t xml:space="preserve"> TOUR DATES</w:t>
      </w:r>
    </w:p>
    <w:p w14:paraId="75963520" w14:textId="7D3CF816" w:rsidR="000F083E" w:rsidRPr="000F083E" w:rsidRDefault="000F083E" w:rsidP="000F083E">
      <w:pPr>
        <w:spacing w:after="0" w:line="240" w:lineRule="auto"/>
        <w:rPr>
          <w:rFonts w:ascii="Cambria" w:hAnsi="Cambria" w:cs="Tahoma"/>
          <w:shd w:val="clear" w:color="auto" w:fill="FFFFFF"/>
        </w:rPr>
      </w:pPr>
      <w:r w:rsidRPr="000F083E">
        <w:rPr>
          <w:rFonts w:ascii="Cambria" w:hAnsi="Cambria" w:cs="Tahoma"/>
          <w:shd w:val="clear" w:color="auto" w:fill="FFFFFF"/>
        </w:rPr>
        <w:t xml:space="preserve">Friday, September 12 – Bridgeport, CT @ Hartford Healthcare Amphitheatre </w:t>
      </w:r>
      <w:r w:rsidR="004E688B">
        <w:rPr>
          <w:rFonts w:ascii="Cambria" w:hAnsi="Cambria" w:cs="Tahoma"/>
          <w:shd w:val="clear" w:color="auto" w:fill="FFFFFF"/>
        </w:rPr>
        <w:t>#</w:t>
      </w:r>
    </w:p>
    <w:p w14:paraId="1E811359" w14:textId="5293E1C4" w:rsidR="000F083E" w:rsidRPr="000F083E" w:rsidRDefault="000F083E" w:rsidP="000F083E">
      <w:pPr>
        <w:spacing w:after="0" w:line="240" w:lineRule="auto"/>
        <w:rPr>
          <w:rFonts w:ascii="Cambria" w:hAnsi="Cambria" w:cs="Tahoma"/>
          <w:shd w:val="clear" w:color="auto" w:fill="FFFFFF"/>
        </w:rPr>
      </w:pPr>
      <w:r w:rsidRPr="000F083E">
        <w:rPr>
          <w:rFonts w:ascii="Cambria" w:hAnsi="Cambria" w:cs="Tahoma"/>
          <w:shd w:val="clear" w:color="auto" w:fill="FFFFFF"/>
        </w:rPr>
        <w:t>Saturday, September 13 – Bridgeport, CT @ Hartford Healthcare Amphitheatre</w:t>
      </w:r>
      <w:r w:rsidR="004E688B">
        <w:rPr>
          <w:rFonts w:ascii="Cambria" w:hAnsi="Cambria" w:cs="Tahoma"/>
          <w:shd w:val="clear" w:color="auto" w:fill="FFFFFF"/>
        </w:rPr>
        <w:t xml:space="preserve"> #</w:t>
      </w:r>
    </w:p>
    <w:p w14:paraId="58D00796" w14:textId="77777777" w:rsidR="000F083E" w:rsidRPr="000F083E" w:rsidRDefault="000F083E" w:rsidP="000F083E">
      <w:pPr>
        <w:spacing w:after="0" w:line="240" w:lineRule="auto"/>
        <w:rPr>
          <w:rFonts w:ascii="Cambria" w:hAnsi="Cambria" w:cs="Tahoma"/>
          <w:shd w:val="clear" w:color="auto" w:fill="FFFFFF"/>
        </w:rPr>
      </w:pPr>
      <w:r w:rsidRPr="000F083E">
        <w:rPr>
          <w:rFonts w:ascii="Cambria" w:hAnsi="Cambria" w:cs="Tahoma"/>
          <w:shd w:val="clear" w:color="auto" w:fill="FFFFFF"/>
        </w:rPr>
        <w:t>Saturday, September 27 – Dana Point, CA @ Ohana Fest</w:t>
      </w:r>
    </w:p>
    <w:p w14:paraId="3FBFDF8E" w14:textId="3170FC35" w:rsidR="000F083E" w:rsidRPr="000F083E" w:rsidRDefault="000F083E" w:rsidP="000F083E">
      <w:pPr>
        <w:spacing w:after="0" w:line="240" w:lineRule="auto"/>
        <w:rPr>
          <w:rFonts w:ascii="Cambria" w:hAnsi="Cambria" w:cs="Tahoma"/>
          <w:shd w:val="clear" w:color="auto" w:fill="FFFFFF"/>
        </w:rPr>
      </w:pPr>
      <w:r w:rsidRPr="000F083E">
        <w:rPr>
          <w:rFonts w:ascii="Cambria" w:hAnsi="Cambria" w:cs="Tahoma"/>
          <w:shd w:val="clear" w:color="auto" w:fill="FFFFFF"/>
        </w:rPr>
        <w:t>Saturday, October 11 – Macon, GA @ Atrium Health Amphitheat</w:t>
      </w:r>
      <w:r w:rsidR="00DB06EA">
        <w:rPr>
          <w:rFonts w:ascii="Cambria" w:hAnsi="Cambria" w:cs="Tahoma"/>
          <w:shd w:val="clear" w:color="auto" w:fill="FFFFFF"/>
        </w:rPr>
        <w:t>er ^</w:t>
      </w:r>
    </w:p>
    <w:p w14:paraId="3EF0312A" w14:textId="7AF0D2D8" w:rsidR="000F083E" w:rsidRPr="000F083E" w:rsidRDefault="000F083E" w:rsidP="000F083E">
      <w:pPr>
        <w:spacing w:after="0" w:line="240" w:lineRule="auto"/>
        <w:rPr>
          <w:rFonts w:ascii="Cambria" w:hAnsi="Cambria" w:cs="Tahoma"/>
          <w:shd w:val="clear" w:color="auto" w:fill="FFFFFF"/>
        </w:rPr>
      </w:pPr>
      <w:r w:rsidRPr="000F083E">
        <w:rPr>
          <w:rFonts w:ascii="Cambria" w:hAnsi="Cambria" w:cs="Tahoma"/>
          <w:shd w:val="clear" w:color="auto" w:fill="FFFFFF"/>
        </w:rPr>
        <w:t>Sunday, October 12 – Clearwater, FL @ The BayCare Sound</w:t>
      </w:r>
      <w:r w:rsidR="004E688B">
        <w:rPr>
          <w:rFonts w:ascii="Cambria" w:hAnsi="Cambria" w:cs="Tahoma"/>
          <w:shd w:val="clear" w:color="auto" w:fill="FFFFFF"/>
        </w:rPr>
        <w:t xml:space="preserve"> =</w:t>
      </w:r>
    </w:p>
    <w:p w14:paraId="1F9AE549" w14:textId="5C745272" w:rsidR="000F083E" w:rsidRPr="000F083E" w:rsidRDefault="000F083E" w:rsidP="000F083E">
      <w:pPr>
        <w:spacing w:after="0" w:line="240" w:lineRule="auto"/>
        <w:rPr>
          <w:rFonts w:ascii="Cambria" w:hAnsi="Cambria" w:cs="Tahoma"/>
          <w:shd w:val="clear" w:color="auto" w:fill="FFFFFF"/>
        </w:rPr>
      </w:pPr>
      <w:r w:rsidRPr="000F083E">
        <w:rPr>
          <w:rFonts w:ascii="Cambria" w:hAnsi="Cambria" w:cs="Tahoma"/>
          <w:shd w:val="clear" w:color="auto" w:fill="FFFFFF"/>
        </w:rPr>
        <w:t>Wednesday, October 15 – Franklin, TN @ FirstBank Amphitheat</w:t>
      </w:r>
      <w:r w:rsidR="00DB06EA">
        <w:rPr>
          <w:rFonts w:ascii="Cambria" w:hAnsi="Cambria" w:cs="Tahoma"/>
          <w:shd w:val="clear" w:color="auto" w:fill="FFFFFF"/>
        </w:rPr>
        <w:t>er</w:t>
      </w:r>
      <w:r w:rsidR="004E688B">
        <w:rPr>
          <w:rFonts w:ascii="Cambria" w:hAnsi="Cambria" w:cs="Tahoma"/>
          <w:shd w:val="clear" w:color="auto" w:fill="FFFFFF"/>
        </w:rPr>
        <w:t xml:space="preserve"> ~</w:t>
      </w:r>
    </w:p>
    <w:p w14:paraId="145AF0DF" w14:textId="282892C6" w:rsidR="000F083E" w:rsidRPr="000F083E" w:rsidRDefault="000F083E" w:rsidP="000F083E">
      <w:pPr>
        <w:spacing w:after="0" w:line="240" w:lineRule="auto"/>
        <w:rPr>
          <w:rFonts w:ascii="Cambria" w:hAnsi="Cambria" w:cs="Tahoma"/>
          <w:shd w:val="clear" w:color="auto" w:fill="FFFFFF"/>
        </w:rPr>
      </w:pPr>
      <w:r w:rsidRPr="000F083E">
        <w:rPr>
          <w:rFonts w:ascii="Cambria" w:hAnsi="Cambria" w:cs="Tahoma"/>
          <w:shd w:val="clear" w:color="auto" w:fill="FFFFFF"/>
        </w:rPr>
        <w:t>Friday, October 17 – Raleigh, NC @ Red Hat Amphitheat</w:t>
      </w:r>
      <w:r w:rsidR="00DB06EA">
        <w:rPr>
          <w:rFonts w:ascii="Cambria" w:hAnsi="Cambria" w:cs="Tahoma"/>
          <w:shd w:val="clear" w:color="auto" w:fill="FFFFFF"/>
        </w:rPr>
        <w:t>er</w:t>
      </w:r>
      <w:r w:rsidR="004E688B">
        <w:rPr>
          <w:rFonts w:ascii="Cambria" w:hAnsi="Cambria" w:cs="Tahoma"/>
          <w:shd w:val="clear" w:color="auto" w:fill="FFFFFF"/>
        </w:rPr>
        <w:t xml:space="preserve"> ~</w:t>
      </w:r>
    </w:p>
    <w:p w14:paraId="7FD75C32" w14:textId="31307F10" w:rsidR="000F083E" w:rsidRPr="000F083E" w:rsidRDefault="000F083E" w:rsidP="000F083E">
      <w:pPr>
        <w:spacing w:after="0" w:line="240" w:lineRule="auto"/>
        <w:rPr>
          <w:rFonts w:ascii="Cambria" w:hAnsi="Cambria" w:cs="Tahoma"/>
          <w:shd w:val="clear" w:color="auto" w:fill="FFFFFF"/>
        </w:rPr>
      </w:pPr>
      <w:r w:rsidRPr="000F083E">
        <w:rPr>
          <w:rFonts w:ascii="Cambria" w:hAnsi="Cambria" w:cs="Tahoma"/>
          <w:shd w:val="clear" w:color="auto" w:fill="FFFFFF"/>
        </w:rPr>
        <w:t>Saturday, October 18 – Charlotte, NC @ PNC Music Pavilion</w:t>
      </w:r>
      <w:r w:rsidR="004E688B">
        <w:rPr>
          <w:rFonts w:ascii="Cambria" w:hAnsi="Cambria" w:cs="Tahoma"/>
          <w:shd w:val="clear" w:color="auto" w:fill="FFFFFF"/>
        </w:rPr>
        <w:t xml:space="preserve"> ~</w:t>
      </w:r>
    </w:p>
    <w:p w14:paraId="03F8EB6B" w14:textId="5CC181CD" w:rsidR="000F083E" w:rsidRPr="000F083E" w:rsidRDefault="000F083E" w:rsidP="000F083E">
      <w:pPr>
        <w:spacing w:after="0" w:line="240" w:lineRule="auto"/>
        <w:rPr>
          <w:rFonts w:ascii="Cambria" w:hAnsi="Cambria" w:cs="Tahoma"/>
          <w:shd w:val="clear" w:color="auto" w:fill="FFFFFF"/>
        </w:rPr>
      </w:pPr>
      <w:r w:rsidRPr="000F083E">
        <w:rPr>
          <w:rFonts w:ascii="Cambria" w:hAnsi="Cambria" w:cs="Tahoma"/>
          <w:shd w:val="clear" w:color="auto" w:fill="FFFFFF"/>
        </w:rPr>
        <w:t>Tuesday, October 21 – Richmond, VA @ Allianz Amphitheate</w:t>
      </w:r>
      <w:r w:rsidR="00DB06EA">
        <w:rPr>
          <w:rFonts w:ascii="Cambria" w:hAnsi="Cambria" w:cs="Tahoma"/>
          <w:shd w:val="clear" w:color="auto" w:fill="FFFFFF"/>
        </w:rPr>
        <w:t>r</w:t>
      </w:r>
      <w:r w:rsidRPr="000F083E">
        <w:rPr>
          <w:rFonts w:ascii="Cambria" w:hAnsi="Cambria" w:cs="Tahoma"/>
          <w:shd w:val="clear" w:color="auto" w:fill="FFFFFF"/>
        </w:rPr>
        <w:t xml:space="preserve"> at Riverfront</w:t>
      </w:r>
      <w:r w:rsidR="004E688B">
        <w:rPr>
          <w:rFonts w:ascii="Cambria" w:hAnsi="Cambria" w:cs="Tahoma"/>
          <w:shd w:val="clear" w:color="auto" w:fill="FFFFFF"/>
        </w:rPr>
        <w:t xml:space="preserve"> ~</w:t>
      </w:r>
    </w:p>
    <w:p w14:paraId="7F6C2815" w14:textId="6322A672" w:rsidR="000F083E" w:rsidRPr="000F083E" w:rsidRDefault="000F083E" w:rsidP="000F083E">
      <w:pPr>
        <w:spacing w:after="0" w:line="240" w:lineRule="auto"/>
        <w:rPr>
          <w:rFonts w:ascii="Cambria" w:hAnsi="Cambria" w:cs="Tahoma"/>
          <w:shd w:val="clear" w:color="auto" w:fill="FFFFFF"/>
        </w:rPr>
      </w:pPr>
      <w:r w:rsidRPr="000F083E">
        <w:rPr>
          <w:rFonts w:ascii="Cambria" w:hAnsi="Cambria" w:cs="Tahoma"/>
          <w:shd w:val="clear" w:color="auto" w:fill="FFFFFF"/>
        </w:rPr>
        <w:t>Wednesday, October 22 – Wilmington, NC @ Live Oak Bank Pavilion at Riverfront Park</w:t>
      </w:r>
      <w:r w:rsidR="004E688B">
        <w:rPr>
          <w:rFonts w:ascii="Cambria" w:hAnsi="Cambria" w:cs="Tahoma"/>
          <w:shd w:val="clear" w:color="auto" w:fill="FFFFFF"/>
        </w:rPr>
        <w:t xml:space="preserve"> ~</w:t>
      </w:r>
    </w:p>
    <w:p w14:paraId="734AA104" w14:textId="338FF28F" w:rsidR="000F083E" w:rsidRPr="000F083E" w:rsidRDefault="000F083E" w:rsidP="000F083E">
      <w:pPr>
        <w:spacing w:after="0" w:line="240" w:lineRule="auto"/>
        <w:rPr>
          <w:rFonts w:ascii="Cambria" w:hAnsi="Cambria" w:cs="Tahoma"/>
          <w:shd w:val="clear" w:color="auto" w:fill="FFFFFF"/>
        </w:rPr>
      </w:pPr>
      <w:r w:rsidRPr="000F083E">
        <w:rPr>
          <w:rFonts w:ascii="Cambria" w:hAnsi="Cambria" w:cs="Tahoma"/>
          <w:shd w:val="clear" w:color="auto" w:fill="FFFFFF"/>
        </w:rPr>
        <w:t xml:space="preserve">Friday, October 24 – St. Augustine, FL @ The St. Augustine Amphitheatre </w:t>
      </w:r>
      <w:r w:rsidR="004E688B">
        <w:rPr>
          <w:rFonts w:ascii="Cambria" w:hAnsi="Cambria" w:cs="Tahoma"/>
          <w:shd w:val="clear" w:color="auto" w:fill="FFFFFF"/>
        </w:rPr>
        <w:t>**</w:t>
      </w:r>
    </w:p>
    <w:p w14:paraId="11100C2B" w14:textId="5DA61B74" w:rsidR="000F083E" w:rsidRPr="000F083E" w:rsidRDefault="000F083E" w:rsidP="000F083E">
      <w:pPr>
        <w:spacing w:after="0" w:line="240" w:lineRule="auto"/>
        <w:rPr>
          <w:rFonts w:ascii="Cambria" w:hAnsi="Cambria" w:cs="Tahoma"/>
          <w:shd w:val="clear" w:color="auto" w:fill="FFFFFF"/>
        </w:rPr>
      </w:pPr>
      <w:r w:rsidRPr="000F083E">
        <w:rPr>
          <w:rFonts w:ascii="Cambria" w:hAnsi="Cambria" w:cs="Tahoma"/>
          <w:shd w:val="clear" w:color="auto" w:fill="FFFFFF"/>
        </w:rPr>
        <w:t>Saturday, October 25 – St. Augustine, FL @ The St. Augustine Amphitheatre</w:t>
      </w:r>
      <w:r w:rsidR="004E688B">
        <w:rPr>
          <w:rFonts w:ascii="Cambria" w:hAnsi="Cambria" w:cs="Tahoma"/>
          <w:shd w:val="clear" w:color="auto" w:fill="FFFFFF"/>
        </w:rPr>
        <w:t xml:space="preserve"> **</w:t>
      </w:r>
      <w:r w:rsidRPr="000F083E">
        <w:rPr>
          <w:rFonts w:ascii="Cambria" w:hAnsi="Cambria" w:cs="Tahoma"/>
          <w:shd w:val="clear" w:color="auto" w:fill="FFFFFF"/>
        </w:rPr>
        <w:t xml:space="preserve"> </w:t>
      </w:r>
    </w:p>
    <w:p w14:paraId="72C0EBC2" w14:textId="77777777" w:rsidR="000F083E" w:rsidRDefault="000F083E" w:rsidP="000F083E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Cambria" w:hAnsi="Cambria" w:cs="Segoe UI"/>
          <w:sz w:val="22"/>
          <w:szCs w:val="22"/>
        </w:rPr>
      </w:pPr>
    </w:p>
    <w:p w14:paraId="724F1FCE" w14:textId="77777777" w:rsidR="00E47A7D" w:rsidRDefault="00E47A7D" w:rsidP="00E47A7D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Cambria" w:hAnsi="Cambria" w:cs="Segoe UI"/>
          <w:sz w:val="22"/>
          <w:szCs w:val="22"/>
        </w:rPr>
      </w:pPr>
      <w:r>
        <w:rPr>
          <w:rFonts w:ascii="Cambria" w:hAnsi="Cambria" w:cs="Segoe UI"/>
          <w:sz w:val="22"/>
          <w:szCs w:val="22"/>
        </w:rPr>
        <w:t># with special guest Steve Winwood</w:t>
      </w:r>
    </w:p>
    <w:p w14:paraId="0EF7F78A" w14:textId="55E2754B" w:rsidR="00DB06EA" w:rsidRDefault="00DB06EA" w:rsidP="000F083E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Cambria" w:hAnsi="Cambria" w:cs="Segoe UI"/>
          <w:sz w:val="22"/>
          <w:szCs w:val="22"/>
        </w:rPr>
      </w:pPr>
      <w:r>
        <w:rPr>
          <w:rFonts w:ascii="Cambria" w:hAnsi="Cambria" w:cs="Segoe UI"/>
          <w:sz w:val="22"/>
          <w:szCs w:val="22"/>
        </w:rPr>
        <w:t>^ co-headlining with Gov’t Mule</w:t>
      </w:r>
    </w:p>
    <w:p w14:paraId="0EC447F7" w14:textId="302D80F1" w:rsidR="004E688B" w:rsidRDefault="004E688B" w:rsidP="000F083E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Cambria" w:hAnsi="Cambria" w:cs="Segoe UI"/>
          <w:sz w:val="22"/>
          <w:szCs w:val="22"/>
        </w:rPr>
      </w:pPr>
      <w:bookmarkStart w:id="0" w:name="_Hlk202863534"/>
      <w:bookmarkStart w:id="1" w:name="_Hlk202863594"/>
      <w:r>
        <w:rPr>
          <w:rFonts w:ascii="Cambria" w:hAnsi="Cambria" w:cs="Segoe UI"/>
          <w:sz w:val="22"/>
          <w:szCs w:val="22"/>
        </w:rPr>
        <w:t>~ with special guest Little Feat</w:t>
      </w:r>
    </w:p>
    <w:p w14:paraId="3544B0C9" w14:textId="12EA61AB" w:rsidR="004E688B" w:rsidRDefault="004E688B" w:rsidP="000F083E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Cambria" w:hAnsi="Cambria" w:cs="Segoe UI"/>
          <w:sz w:val="22"/>
          <w:szCs w:val="22"/>
        </w:rPr>
      </w:pPr>
      <w:bookmarkStart w:id="2" w:name="_Hlk202863740"/>
      <w:r>
        <w:rPr>
          <w:rFonts w:ascii="Cambria" w:hAnsi="Cambria" w:cs="Segoe UI"/>
          <w:sz w:val="22"/>
          <w:szCs w:val="22"/>
        </w:rPr>
        <w:t>= with special guest Duane Betts &amp; Palmetto Motel</w:t>
      </w:r>
    </w:p>
    <w:p w14:paraId="20EAC78A" w14:textId="12EE3733" w:rsidR="004C7E77" w:rsidRDefault="004C7E77" w:rsidP="004C7E77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Cambria" w:hAnsi="Cambria" w:cs="Segoe UI"/>
          <w:sz w:val="22"/>
          <w:szCs w:val="22"/>
        </w:rPr>
      </w:pPr>
      <w:bookmarkStart w:id="3" w:name="_Hlk202863696"/>
      <w:bookmarkEnd w:id="0"/>
      <w:bookmarkEnd w:id="1"/>
      <w:bookmarkEnd w:id="2"/>
      <w:r>
        <w:rPr>
          <w:rFonts w:ascii="Cambria" w:hAnsi="Cambria" w:cs="Segoe UI"/>
          <w:sz w:val="22"/>
          <w:szCs w:val="22"/>
        </w:rPr>
        <w:t>** Evening with TTB</w:t>
      </w:r>
    </w:p>
    <w:bookmarkEnd w:id="3"/>
    <w:p w14:paraId="11CBF615" w14:textId="77777777" w:rsidR="00DB06EA" w:rsidRPr="000F083E" w:rsidRDefault="00DB06EA" w:rsidP="000F083E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Cambria" w:hAnsi="Cambria" w:cs="Segoe UI"/>
          <w:sz w:val="22"/>
          <w:szCs w:val="22"/>
        </w:rPr>
      </w:pPr>
    </w:p>
    <w:p w14:paraId="0F0EB104" w14:textId="77777777" w:rsidR="001B4F50" w:rsidRPr="000F083E" w:rsidRDefault="001B4F50" w:rsidP="001B4F50">
      <w:pPr>
        <w:pStyle w:val="paragraph"/>
        <w:spacing w:before="0" w:beforeAutospacing="0" w:after="0" w:afterAutospacing="0"/>
        <w:contextualSpacing/>
        <w:textAlignment w:val="baseline"/>
        <w:rPr>
          <w:rFonts w:ascii="Cambria" w:hAnsi="Cambria" w:cs="Segoe UI"/>
          <w:sz w:val="22"/>
          <w:szCs w:val="22"/>
        </w:rPr>
      </w:pPr>
    </w:p>
    <w:p w14:paraId="2843386D" w14:textId="09133F7D" w:rsidR="00713202" w:rsidRPr="000F083E" w:rsidRDefault="00713202" w:rsidP="001B4F50">
      <w:pPr>
        <w:spacing w:after="0" w:line="240" w:lineRule="auto"/>
        <w:contextualSpacing/>
        <w:jc w:val="both"/>
        <w:rPr>
          <w:rFonts w:ascii="Cambria" w:hAnsi="Cambria"/>
          <w:b/>
          <w:bCs/>
          <w:color w:val="0D0D0D"/>
          <w:u w:val="single"/>
        </w:rPr>
      </w:pPr>
      <w:r w:rsidRPr="000F083E">
        <w:rPr>
          <w:rFonts w:ascii="Cambria" w:hAnsi="Cambria"/>
          <w:b/>
          <w:bCs/>
          <w:color w:val="0D0D0D"/>
          <w:u w:val="single"/>
        </w:rPr>
        <w:t>ABOUT TEDESCHI TRUCKS BAND</w:t>
      </w:r>
    </w:p>
    <w:p w14:paraId="3A0E48D0" w14:textId="7F09A1CB" w:rsidR="00377FBA" w:rsidRPr="000F083E" w:rsidRDefault="00377FBA" w:rsidP="001B4F50">
      <w:pPr>
        <w:spacing w:after="0" w:line="240" w:lineRule="auto"/>
        <w:contextualSpacing/>
        <w:jc w:val="both"/>
        <w:rPr>
          <w:rFonts w:ascii="Cambria" w:eastAsia="Archivo" w:hAnsi="Cambria" w:cs="Archivo"/>
        </w:rPr>
      </w:pPr>
      <w:r w:rsidRPr="000F083E">
        <w:rPr>
          <w:rFonts w:ascii="Cambria" w:eastAsia="Archivo" w:hAnsi="Cambria" w:cs="Archivo"/>
        </w:rPr>
        <w:t xml:space="preserve">Tedeschi Trucks Band (TTB) is a </w:t>
      </w:r>
      <w:r w:rsidR="000C5924">
        <w:rPr>
          <w:rFonts w:ascii="Cambria" w:eastAsia="Archivo" w:hAnsi="Cambria" w:cs="Archivo"/>
        </w:rPr>
        <w:t>GRAMMY</w:t>
      </w:r>
      <w:r w:rsidRPr="000F083E">
        <w:rPr>
          <w:rFonts w:ascii="Cambria" w:eastAsia="Archivo" w:hAnsi="Cambria" w:cs="Archivo"/>
        </w:rPr>
        <w:t xml:space="preserve"> Award-winning 12-piece rock and soul powerhouse that holds the well-deserved reputation as one of the best live acts touring today. Led by husband &amp; wife, guitarist Derek Trucks and singer/guitarist Susan Tedeschi, “two of the best roots rock musicians of their generation” (NPR), TTB is known for its world-class musicianship and contemporary blend of a wide range of American musical influences that define their extensive catalog.</w:t>
      </w:r>
    </w:p>
    <w:p w14:paraId="510C2A1B" w14:textId="77777777" w:rsidR="00377FBA" w:rsidRPr="000F083E" w:rsidRDefault="00377FBA" w:rsidP="00377FBA">
      <w:pPr>
        <w:spacing w:after="0" w:line="240" w:lineRule="auto"/>
        <w:jc w:val="both"/>
        <w:rPr>
          <w:rFonts w:ascii="Cambria" w:eastAsia="Archivo" w:hAnsi="Cambria" w:cs="Archivo"/>
        </w:rPr>
      </w:pPr>
    </w:p>
    <w:p w14:paraId="5AB81FC7" w14:textId="3196F33C" w:rsidR="00377FBA" w:rsidRPr="000F083E" w:rsidRDefault="00377FBA" w:rsidP="00377FBA">
      <w:pPr>
        <w:spacing w:after="0" w:line="240" w:lineRule="auto"/>
        <w:jc w:val="both"/>
        <w:rPr>
          <w:rFonts w:ascii="Cambria" w:eastAsia="Archivo" w:hAnsi="Cambria" w:cs="Archivo"/>
        </w:rPr>
      </w:pPr>
      <w:r w:rsidRPr="000F083E">
        <w:rPr>
          <w:rFonts w:ascii="Cambria" w:eastAsia="Archivo" w:hAnsi="Cambria" w:cs="Archivo"/>
        </w:rPr>
        <w:t xml:space="preserve">Since forming in 2010, TTB’s caravan has traveled countless miles to bring their music to audiences around the world. With a large catalog that spans rock, blues, jazz and even country, no setlist is ever the same, leaving their ever-growing fan base of all-ages returning again and again for electrifying </w:t>
      </w:r>
      <w:r w:rsidRPr="000F083E">
        <w:rPr>
          <w:rFonts w:ascii="Cambria" w:eastAsia="Archivo" w:hAnsi="Cambria" w:cs="Archivo"/>
        </w:rPr>
        <w:lastRenderedPageBreak/>
        <w:t>performances. In the fall of 2023, Tedeschi Trucks Band played a pair of career-defining arena shows at TD Garden in Boston and a sold</w:t>
      </w:r>
      <w:r w:rsidR="00E60B7A" w:rsidRPr="000F083E">
        <w:rPr>
          <w:rFonts w:ascii="Cambria" w:eastAsia="Archivo" w:hAnsi="Cambria" w:cs="Archivo"/>
        </w:rPr>
        <w:t>-</w:t>
      </w:r>
      <w:r w:rsidRPr="000F083E">
        <w:rPr>
          <w:rFonts w:ascii="Cambria" w:eastAsia="Archivo" w:hAnsi="Cambria" w:cs="Archivo"/>
        </w:rPr>
        <w:t xml:space="preserve">out Madison Square Garden in New York City. Dubbed “The Garden Parties” the pair of gigs saw praise from </w:t>
      </w:r>
      <w:r w:rsidRPr="000F083E">
        <w:rPr>
          <w:rFonts w:ascii="Cambria" w:eastAsia="Archivo" w:hAnsi="Cambria" w:cs="Archivo"/>
          <w:i/>
          <w:iCs/>
        </w:rPr>
        <w:t>Relix</w:t>
      </w:r>
      <w:r w:rsidR="00E60B7A" w:rsidRPr="000F083E">
        <w:rPr>
          <w:rFonts w:ascii="Cambria" w:eastAsia="Archivo" w:hAnsi="Cambria" w:cs="Archivo"/>
        </w:rPr>
        <w:t xml:space="preserve">, </w:t>
      </w:r>
      <w:r w:rsidRPr="000F083E">
        <w:rPr>
          <w:rFonts w:ascii="Cambria" w:eastAsia="Archivo" w:hAnsi="Cambria" w:cs="Archivo"/>
        </w:rPr>
        <w:t>who raved of the group's “seasoned grace and artistry.” The band's shows are an eagerly anticipated highlight of the live music calendar — “nothing short of exhilarating” (</w:t>
      </w:r>
      <w:r w:rsidRPr="000F083E">
        <w:rPr>
          <w:rFonts w:ascii="Cambria" w:eastAsia="Archivo" w:hAnsi="Cambria" w:cs="Archivo"/>
          <w:i/>
          <w:iCs/>
        </w:rPr>
        <w:t>Salon</w:t>
      </w:r>
      <w:r w:rsidRPr="000F083E">
        <w:rPr>
          <w:rFonts w:ascii="Cambria" w:eastAsia="Archivo" w:hAnsi="Cambria" w:cs="Archivo"/>
        </w:rPr>
        <w:t xml:space="preserve">) — from sold-out multi-night residencies across America to tours through Europe and Japan, to their flagship annual summer amphitheater tours. On top of an 82-show tour in 2024, Derek Trucks and Susan Tedeschi performed at the Kennedy Center Honors in December, honoring Bonnie Raitt, Grateful Dead, and more. </w:t>
      </w:r>
    </w:p>
    <w:p w14:paraId="64A80A8E" w14:textId="77777777" w:rsidR="00377FBA" w:rsidRPr="000F083E" w:rsidRDefault="00377FBA" w:rsidP="00377FBA">
      <w:pPr>
        <w:spacing w:after="0" w:line="240" w:lineRule="auto"/>
        <w:jc w:val="both"/>
        <w:rPr>
          <w:rFonts w:ascii="Cambria" w:eastAsia="Archivo" w:hAnsi="Cambria" w:cs="Archivo"/>
        </w:rPr>
      </w:pPr>
    </w:p>
    <w:p w14:paraId="68682179" w14:textId="09F494D5" w:rsidR="00377FBA" w:rsidRPr="000F083E" w:rsidRDefault="00377FBA" w:rsidP="00377FBA">
      <w:pPr>
        <w:spacing w:after="0" w:line="240" w:lineRule="auto"/>
        <w:jc w:val="both"/>
        <w:rPr>
          <w:rFonts w:ascii="Cambria" w:eastAsia="Archivo" w:hAnsi="Cambria" w:cs="Archivo"/>
        </w:rPr>
      </w:pPr>
      <w:r w:rsidRPr="000F083E">
        <w:rPr>
          <w:rFonts w:ascii="Cambria" w:eastAsia="Archivo" w:hAnsi="Cambria" w:cs="Archivo"/>
        </w:rPr>
        <w:t>The band continues to tour behind their 2022 release,</w:t>
      </w:r>
      <w:r w:rsidRPr="000F083E">
        <w:rPr>
          <w:rFonts w:ascii="Cambria" w:eastAsia="Archivo" w:hAnsi="Cambria" w:cs="Archivo"/>
          <w:i/>
        </w:rPr>
        <w:t xml:space="preserve"> I Am The Moon</w:t>
      </w:r>
      <w:r w:rsidRPr="000F083E">
        <w:rPr>
          <w:rFonts w:ascii="Cambria" w:eastAsia="Archivo" w:hAnsi="Cambria" w:cs="Archivo"/>
        </w:rPr>
        <w:t xml:space="preserve">, TTB's fifth and most ambitious studio project to date. Written while off the road during the pandemic, </w:t>
      </w:r>
      <w:r w:rsidRPr="000F083E">
        <w:rPr>
          <w:rFonts w:ascii="Cambria" w:eastAsia="Archivo" w:hAnsi="Cambria" w:cs="Archivo"/>
          <w:i/>
        </w:rPr>
        <w:t xml:space="preserve">I Am The Moon </w:t>
      </w:r>
      <w:r w:rsidRPr="000F083E">
        <w:rPr>
          <w:rFonts w:ascii="Cambria" w:eastAsia="Archivo" w:hAnsi="Cambria" w:cs="Archivo"/>
        </w:rPr>
        <w:t>captures a prolific and collaborative songwriting period for TTB that was inspired by an ancient poem of star-crossed lovers, “Layla and Majnun.”</w:t>
      </w:r>
      <w:r w:rsidRPr="000F083E">
        <w:rPr>
          <w:rFonts w:ascii="Cambria" w:eastAsia="Archivo" w:hAnsi="Cambria" w:cs="Archivo"/>
          <w:i/>
        </w:rPr>
        <w:t xml:space="preserve"> I Am The Moon </w:t>
      </w:r>
      <w:r w:rsidRPr="000F083E">
        <w:rPr>
          <w:rFonts w:ascii="Cambria" w:eastAsia="Archivo" w:hAnsi="Cambria" w:cs="Archivo"/>
        </w:rPr>
        <w:t>includes four albums, I.</w:t>
      </w:r>
      <w:r w:rsidR="00E60B7A" w:rsidRPr="000F083E">
        <w:rPr>
          <w:rFonts w:ascii="Cambria" w:eastAsia="Archivo" w:hAnsi="Cambria" w:cs="Archivo"/>
        </w:rPr>
        <w:t xml:space="preserve"> </w:t>
      </w:r>
      <w:r w:rsidRPr="000F083E">
        <w:rPr>
          <w:rFonts w:ascii="Cambria" w:eastAsia="Archivo" w:hAnsi="Cambria" w:cs="Archivo"/>
          <w:i/>
        </w:rPr>
        <w:t>Crescent</w:t>
      </w:r>
      <w:r w:rsidRPr="000F083E">
        <w:rPr>
          <w:rFonts w:ascii="Cambria" w:eastAsia="Archivo" w:hAnsi="Cambria" w:cs="Archivo"/>
        </w:rPr>
        <w:t xml:space="preserve">, II. </w:t>
      </w:r>
      <w:r w:rsidRPr="000F083E">
        <w:rPr>
          <w:rFonts w:ascii="Cambria" w:eastAsia="Archivo" w:hAnsi="Cambria" w:cs="Archivo"/>
          <w:i/>
        </w:rPr>
        <w:t>Ascension</w:t>
      </w:r>
      <w:r w:rsidRPr="000F083E">
        <w:rPr>
          <w:rFonts w:ascii="Cambria" w:eastAsia="Archivo" w:hAnsi="Cambria" w:cs="Archivo"/>
        </w:rPr>
        <w:t xml:space="preserve">, III. </w:t>
      </w:r>
      <w:r w:rsidRPr="000F083E">
        <w:rPr>
          <w:rFonts w:ascii="Cambria" w:eastAsia="Archivo" w:hAnsi="Cambria" w:cs="Archivo"/>
          <w:i/>
        </w:rPr>
        <w:t>The Fall</w:t>
      </w:r>
      <w:r w:rsidRPr="000F083E">
        <w:rPr>
          <w:rFonts w:ascii="Cambria" w:eastAsia="Archivo" w:hAnsi="Cambria" w:cs="Archivo"/>
        </w:rPr>
        <w:t xml:space="preserve">, IV. </w:t>
      </w:r>
      <w:r w:rsidRPr="000F083E">
        <w:rPr>
          <w:rFonts w:ascii="Cambria" w:eastAsia="Archivo" w:hAnsi="Cambria" w:cs="Archivo"/>
          <w:i/>
        </w:rPr>
        <w:t>Farewell</w:t>
      </w:r>
      <w:r w:rsidRPr="000F083E">
        <w:rPr>
          <w:rFonts w:ascii="Cambria" w:eastAsia="Archivo" w:hAnsi="Cambria" w:cs="Archivo"/>
        </w:rPr>
        <w:t xml:space="preserve"> and four companion films </w:t>
      </w:r>
      <w:r w:rsidR="00E60B7A" w:rsidRPr="000F083E">
        <w:rPr>
          <w:rFonts w:ascii="Cambria" w:eastAsia="Archivo" w:hAnsi="Cambria" w:cs="Archivo"/>
        </w:rPr>
        <w:t>–</w:t>
      </w:r>
      <w:r w:rsidRPr="000F083E">
        <w:rPr>
          <w:rFonts w:ascii="Cambria" w:eastAsia="Archivo" w:hAnsi="Cambria" w:cs="Archivo"/>
        </w:rPr>
        <w:t xml:space="preserve"> delivering more than two hours of music that unfold across a robust tapestry of genre-defying explorations and propel the treasured American ensemble into new and thrilling creative territory. </w:t>
      </w:r>
      <w:r w:rsidRPr="000F083E">
        <w:rPr>
          <w:rFonts w:ascii="Cambria" w:eastAsia="Archivo" w:hAnsi="Cambria" w:cs="Archivo"/>
          <w:i/>
        </w:rPr>
        <w:t>I Am The Moon</w:t>
      </w:r>
      <w:r w:rsidRPr="000F083E">
        <w:rPr>
          <w:rFonts w:ascii="Cambria" w:eastAsia="Archivo" w:hAnsi="Cambria" w:cs="Archivo"/>
        </w:rPr>
        <w:t xml:space="preserve"> joins an impressive studio discography that includes </w:t>
      </w:r>
      <w:r w:rsidRPr="000F083E">
        <w:rPr>
          <w:rFonts w:ascii="Cambria" w:eastAsia="Archivo" w:hAnsi="Cambria" w:cs="Archivo"/>
          <w:i/>
        </w:rPr>
        <w:t>Signs</w:t>
      </w:r>
      <w:r w:rsidRPr="000F083E">
        <w:rPr>
          <w:rFonts w:ascii="Cambria" w:eastAsia="Archivo" w:hAnsi="Cambria" w:cs="Archivo"/>
        </w:rPr>
        <w:t xml:space="preserve"> (2019), </w:t>
      </w:r>
      <w:r w:rsidRPr="000F083E">
        <w:rPr>
          <w:rFonts w:ascii="Cambria" w:eastAsia="Archivo" w:hAnsi="Cambria" w:cs="Archivo"/>
          <w:i/>
        </w:rPr>
        <w:t>High &amp; Mighty</w:t>
      </w:r>
      <w:r w:rsidRPr="000F083E">
        <w:rPr>
          <w:rFonts w:ascii="Cambria" w:eastAsia="Archivo" w:hAnsi="Cambria" w:cs="Archivo"/>
        </w:rPr>
        <w:t xml:space="preserve"> EP (2019), </w:t>
      </w:r>
      <w:r w:rsidRPr="000F083E">
        <w:rPr>
          <w:rFonts w:ascii="Cambria" w:eastAsia="Archivo" w:hAnsi="Cambria" w:cs="Archivo"/>
          <w:i/>
        </w:rPr>
        <w:t>Let Me Get By</w:t>
      </w:r>
      <w:r w:rsidRPr="000F083E">
        <w:rPr>
          <w:rFonts w:ascii="Cambria" w:eastAsia="Archivo" w:hAnsi="Cambria" w:cs="Archivo"/>
        </w:rPr>
        <w:t xml:space="preserve"> (2016), </w:t>
      </w:r>
      <w:r w:rsidRPr="000F083E">
        <w:rPr>
          <w:rFonts w:ascii="Cambria" w:eastAsia="Archivo" w:hAnsi="Cambria" w:cs="Archivo"/>
          <w:i/>
        </w:rPr>
        <w:t>Made Up Mind</w:t>
      </w:r>
      <w:r w:rsidRPr="000F083E">
        <w:rPr>
          <w:rFonts w:ascii="Cambria" w:eastAsia="Archivo" w:hAnsi="Cambria" w:cs="Archivo"/>
        </w:rPr>
        <w:t xml:space="preserve"> (2013), and the Grammy-winning debut, </w:t>
      </w:r>
      <w:r w:rsidRPr="000F083E">
        <w:rPr>
          <w:rFonts w:ascii="Cambria" w:eastAsia="Archivo" w:hAnsi="Cambria" w:cs="Archivo"/>
          <w:i/>
        </w:rPr>
        <w:t>Revelator</w:t>
      </w:r>
      <w:r w:rsidRPr="000F083E">
        <w:rPr>
          <w:rFonts w:ascii="Cambria" w:eastAsia="Archivo" w:hAnsi="Cambria" w:cs="Archivo"/>
        </w:rPr>
        <w:t xml:space="preserve"> (2011) in addition to their live releases,</w:t>
      </w:r>
      <w:r w:rsidRPr="000F083E">
        <w:rPr>
          <w:rFonts w:ascii="Cambria" w:eastAsia="Archivo" w:hAnsi="Cambria" w:cs="Archivo"/>
          <w:i/>
        </w:rPr>
        <w:t xml:space="preserve"> Layla Revisited</w:t>
      </w:r>
      <w:r w:rsidRPr="000F083E">
        <w:rPr>
          <w:rFonts w:ascii="Cambria" w:eastAsia="Archivo" w:hAnsi="Cambria" w:cs="Archivo"/>
        </w:rPr>
        <w:t xml:space="preserve"> </w:t>
      </w:r>
      <w:r w:rsidRPr="000F083E">
        <w:rPr>
          <w:rFonts w:ascii="Cambria" w:eastAsia="Archivo" w:hAnsi="Cambria" w:cs="Archivo"/>
          <w:i/>
        </w:rPr>
        <w:t xml:space="preserve">(Live At LOCKN') featuring Trey Anastasio </w:t>
      </w:r>
      <w:r w:rsidRPr="000F083E">
        <w:rPr>
          <w:rFonts w:ascii="Cambria" w:eastAsia="Archivo" w:hAnsi="Cambria" w:cs="Archivo"/>
        </w:rPr>
        <w:t xml:space="preserve">(2021), the </w:t>
      </w:r>
      <w:r w:rsidR="00E60B7A" w:rsidRPr="000F083E">
        <w:rPr>
          <w:rFonts w:ascii="Cambria" w:eastAsia="Archivo" w:hAnsi="Cambria" w:cs="Archivo"/>
        </w:rPr>
        <w:t>GRAMMY</w:t>
      </w:r>
      <w:r w:rsidRPr="000F083E">
        <w:rPr>
          <w:rFonts w:ascii="Cambria" w:eastAsia="Archivo" w:hAnsi="Cambria" w:cs="Archivo"/>
        </w:rPr>
        <w:t xml:space="preserve">-nominated film/audio, </w:t>
      </w:r>
      <w:r w:rsidRPr="000F083E">
        <w:rPr>
          <w:rFonts w:ascii="Cambria" w:eastAsia="Archivo" w:hAnsi="Cambria" w:cs="Archivo"/>
          <w:i/>
        </w:rPr>
        <w:t xml:space="preserve">Live From The Fox Oakland </w:t>
      </w:r>
      <w:r w:rsidRPr="000F083E">
        <w:rPr>
          <w:rFonts w:ascii="Cambria" w:eastAsia="Archivo" w:hAnsi="Cambria" w:cs="Archivo"/>
        </w:rPr>
        <w:t xml:space="preserve">(2017), and 2012’s </w:t>
      </w:r>
      <w:r w:rsidRPr="000F083E">
        <w:rPr>
          <w:rFonts w:ascii="Cambria" w:eastAsia="Archivo" w:hAnsi="Cambria" w:cs="Archivo"/>
          <w:i/>
        </w:rPr>
        <w:t>Everybody’s Talkin</w:t>
      </w:r>
      <w:r w:rsidRPr="000F083E">
        <w:rPr>
          <w:rFonts w:ascii="Cambria" w:eastAsia="Archivo" w:hAnsi="Cambria" w:cs="Archivo"/>
        </w:rPr>
        <w:t xml:space="preserve">’.  </w:t>
      </w:r>
    </w:p>
    <w:p w14:paraId="7DD92081" w14:textId="77777777" w:rsidR="00377FBA" w:rsidRPr="000F083E" w:rsidRDefault="00377FBA" w:rsidP="00377FBA">
      <w:pPr>
        <w:spacing w:after="0" w:line="240" w:lineRule="auto"/>
        <w:jc w:val="both"/>
        <w:rPr>
          <w:rFonts w:ascii="Cambria" w:eastAsia="Archivo" w:hAnsi="Cambria" w:cs="Archivo"/>
        </w:rPr>
      </w:pPr>
    </w:p>
    <w:p w14:paraId="3ED9BB19" w14:textId="06FE6721" w:rsidR="00377FBA" w:rsidRPr="000F083E" w:rsidRDefault="00377FBA" w:rsidP="00377FBA">
      <w:pPr>
        <w:spacing w:after="0" w:line="240" w:lineRule="auto"/>
        <w:jc w:val="both"/>
        <w:rPr>
          <w:rFonts w:ascii="Cambria" w:eastAsia="Archivo" w:hAnsi="Cambria" w:cs="Archivo"/>
        </w:rPr>
      </w:pPr>
      <w:r w:rsidRPr="000F083E">
        <w:rPr>
          <w:rFonts w:ascii="Cambria" w:eastAsia="Archivo" w:hAnsi="Cambria" w:cs="Archivo"/>
          <w:b/>
          <w:bCs/>
        </w:rPr>
        <w:t>Tedeschi Trucks Band</w:t>
      </w:r>
      <w:r w:rsidRPr="000F083E">
        <w:rPr>
          <w:rFonts w:ascii="Cambria" w:eastAsia="Archivo" w:hAnsi="Cambria" w:cs="Archivo"/>
        </w:rPr>
        <w:t xml:space="preserve"> is </w:t>
      </w:r>
      <w:r w:rsidRPr="000F083E">
        <w:rPr>
          <w:rFonts w:ascii="Cambria" w:eastAsia="Archivo" w:hAnsi="Cambria" w:cs="Archivo"/>
          <w:b/>
          <w:bCs/>
        </w:rPr>
        <w:t>Susan Tedeschi</w:t>
      </w:r>
      <w:r w:rsidRPr="000F083E">
        <w:rPr>
          <w:rFonts w:ascii="Cambria" w:eastAsia="Archivo" w:hAnsi="Cambria" w:cs="Archivo"/>
        </w:rPr>
        <w:t xml:space="preserve"> (guitar, vocals), </w:t>
      </w:r>
      <w:r w:rsidRPr="000F083E">
        <w:rPr>
          <w:rFonts w:ascii="Cambria" w:eastAsia="Archivo" w:hAnsi="Cambria" w:cs="Archivo"/>
          <w:b/>
          <w:bCs/>
        </w:rPr>
        <w:t>Derek Trucks</w:t>
      </w:r>
      <w:r w:rsidRPr="000F083E">
        <w:rPr>
          <w:rFonts w:ascii="Cambria" w:eastAsia="Archivo" w:hAnsi="Cambria" w:cs="Archivo"/>
        </w:rPr>
        <w:t xml:space="preserve"> (guitar), </w:t>
      </w:r>
      <w:r w:rsidRPr="000F083E">
        <w:rPr>
          <w:rFonts w:ascii="Cambria" w:eastAsia="Archivo" w:hAnsi="Cambria" w:cs="Archivo"/>
          <w:b/>
          <w:bCs/>
        </w:rPr>
        <w:t>Gabe Dixon</w:t>
      </w:r>
      <w:r w:rsidRPr="000F083E">
        <w:rPr>
          <w:rFonts w:ascii="Cambria" w:eastAsia="Archivo" w:hAnsi="Cambria" w:cs="Archivo"/>
        </w:rPr>
        <w:t xml:space="preserve"> (keyboards, vocals), </w:t>
      </w:r>
      <w:r w:rsidRPr="000F083E">
        <w:rPr>
          <w:rFonts w:ascii="Cambria" w:eastAsia="Archivo" w:hAnsi="Cambria" w:cs="Archivo"/>
          <w:b/>
          <w:bCs/>
        </w:rPr>
        <w:t>Brandon Boone</w:t>
      </w:r>
      <w:r w:rsidRPr="000F083E">
        <w:rPr>
          <w:rFonts w:ascii="Cambria" w:eastAsia="Archivo" w:hAnsi="Cambria" w:cs="Archivo"/>
        </w:rPr>
        <w:t xml:space="preserve"> (bass), </w:t>
      </w:r>
      <w:r w:rsidRPr="000F083E">
        <w:rPr>
          <w:rFonts w:ascii="Cambria" w:eastAsia="Archivo" w:hAnsi="Cambria" w:cs="Archivo"/>
          <w:b/>
          <w:bCs/>
        </w:rPr>
        <w:t xml:space="preserve">Tyler “Falcon” Greenwell </w:t>
      </w:r>
      <w:r w:rsidRPr="000F083E">
        <w:rPr>
          <w:rFonts w:ascii="Cambria" w:eastAsia="Archivo" w:hAnsi="Cambria" w:cs="Archivo"/>
        </w:rPr>
        <w:t xml:space="preserve">(drums), </w:t>
      </w:r>
      <w:r w:rsidRPr="000F083E">
        <w:rPr>
          <w:rFonts w:ascii="Cambria" w:eastAsia="Archivo" w:hAnsi="Cambria" w:cs="Archivo"/>
          <w:b/>
          <w:bCs/>
        </w:rPr>
        <w:t>Isaac Eady</w:t>
      </w:r>
      <w:r w:rsidRPr="000F083E">
        <w:rPr>
          <w:rFonts w:ascii="Cambria" w:eastAsia="Archivo" w:hAnsi="Cambria" w:cs="Archivo"/>
        </w:rPr>
        <w:t xml:space="preserve"> (drums), </w:t>
      </w:r>
      <w:r w:rsidRPr="000F083E">
        <w:rPr>
          <w:rFonts w:ascii="Cambria" w:eastAsia="Archivo" w:hAnsi="Cambria" w:cs="Archivo"/>
          <w:b/>
          <w:bCs/>
        </w:rPr>
        <w:t>Mike Mattison</w:t>
      </w:r>
      <w:r w:rsidRPr="000F083E">
        <w:rPr>
          <w:rFonts w:ascii="Cambria" w:eastAsia="Archivo" w:hAnsi="Cambria" w:cs="Archivo"/>
        </w:rPr>
        <w:t xml:space="preserve"> (vocals), </w:t>
      </w:r>
      <w:r w:rsidRPr="000F083E">
        <w:rPr>
          <w:rFonts w:ascii="Cambria" w:eastAsia="Archivo" w:hAnsi="Cambria" w:cs="Archivo"/>
          <w:b/>
          <w:bCs/>
        </w:rPr>
        <w:t>Mark Rivers</w:t>
      </w:r>
      <w:r w:rsidRPr="000F083E">
        <w:rPr>
          <w:rFonts w:ascii="Cambria" w:eastAsia="Archivo" w:hAnsi="Cambria" w:cs="Archivo"/>
        </w:rPr>
        <w:t xml:space="preserve"> (vocals), </w:t>
      </w:r>
      <w:r w:rsidRPr="000F083E">
        <w:rPr>
          <w:rFonts w:ascii="Cambria" w:eastAsia="Archivo" w:hAnsi="Cambria" w:cs="Archivo"/>
          <w:b/>
          <w:bCs/>
        </w:rPr>
        <w:t>Alecia Chakour</w:t>
      </w:r>
      <w:r w:rsidRPr="000F083E">
        <w:rPr>
          <w:rFonts w:ascii="Cambria" w:eastAsia="Archivo" w:hAnsi="Cambria" w:cs="Archivo"/>
        </w:rPr>
        <w:t xml:space="preserve"> (vocals), </w:t>
      </w:r>
      <w:r w:rsidRPr="000F083E">
        <w:rPr>
          <w:rFonts w:ascii="Cambria" w:eastAsia="Archivo" w:hAnsi="Cambria" w:cs="Archivo"/>
          <w:b/>
          <w:bCs/>
        </w:rPr>
        <w:t>Kebbi Williams</w:t>
      </w:r>
      <w:r w:rsidRPr="000F083E">
        <w:rPr>
          <w:rFonts w:ascii="Cambria" w:eastAsia="Archivo" w:hAnsi="Cambria" w:cs="Archivo"/>
        </w:rPr>
        <w:t xml:space="preserve"> (saxophone), </w:t>
      </w:r>
      <w:r w:rsidRPr="000F083E">
        <w:rPr>
          <w:rFonts w:ascii="Cambria" w:eastAsia="Archivo" w:hAnsi="Cambria" w:cs="Archivo"/>
          <w:b/>
          <w:bCs/>
        </w:rPr>
        <w:t>Ephraim Owens</w:t>
      </w:r>
      <w:r w:rsidRPr="000F083E">
        <w:rPr>
          <w:rFonts w:ascii="Cambria" w:eastAsia="Archivo" w:hAnsi="Cambria" w:cs="Archivo"/>
        </w:rPr>
        <w:t xml:space="preserve"> (trumpet) and </w:t>
      </w:r>
      <w:r w:rsidRPr="000F083E">
        <w:rPr>
          <w:rFonts w:ascii="Cambria" w:eastAsia="Archivo" w:hAnsi="Cambria" w:cs="Archivo"/>
          <w:b/>
          <w:bCs/>
        </w:rPr>
        <w:t>Elizabeth Lea</w:t>
      </w:r>
      <w:r w:rsidRPr="000F083E">
        <w:rPr>
          <w:rFonts w:ascii="Cambria" w:eastAsia="Archivo" w:hAnsi="Cambria" w:cs="Archivo"/>
        </w:rPr>
        <w:t xml:space="preserve"> (trombone).</w:t>
      </w:r>
    </w:p>
    <w:p w14:paraId="4BB4692F" w14:textId="77777777" w:rsidR="00713202" w:rsidRPr="000F083E" w:rsidRDefault="00713202" w:rsidP="00377F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mbria" w:eastAsiaTheme="majorEastAsia" w:hAnsi="Cambria" w:cs="Segoe UI"/>
          <w:color w:val="000000"/>
          <w:sz w:val="22"/>
          <w:szCs w:val="22"/>
        </w:rPr>
      </w:pPr>
    </w:p>
    <w:p w14:paraId="63340019" w14:textId="77777777" w:rsidR="00713202" w:rsidRPr="000F083E" w:rsidRDefault="00713202" w:rsidP="00377F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</w:p>
    <w:p w14:paraId="5CF4989F" w14:textId="099D44B1" w:rsidR="00713202" w:rsidRDefault="00713202" w:rsidP="00377FB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Cambria" w:eastAsiaTheme="majorEastAsia" w:hAnsi="Cambria" w:cs="Segoe UI"/>
          <w:color w:val="000000"/>
          <w:sz w:val="22"/>
          <w:szCs w:val="22"/>
        </w:rPr>
      </w:pPr>
      <w:r w:rsidRPr="000F083E">
        <w:rPr>
          <w:rStyle w:val="normaltextrun"/>
          <w:rFonts w:ascii="Cambria" w:eastAsiaTheme="majorEastAsia" w:hAnsi="Cambria" w:cs="Segoe UI"/>
          <w:b/>
          <w:bCs/>
          <w:color w:val="000000"/>
          <w:sz w:val="22"/>
          <w:szCs w:val="22"/>
        </w:rPr>
        <w:t>FOLLOW TEDESCHI TRUCKS BAND:</w:t>
      </w:r>
      <w:r w:rsidRPr="000F083E">
        <w:rPr>
          <w:rStyle w:val="eop"/>
          <w:rFonts w:ascii="Cambria" w:eastAsiaTheme="majorEastAsia" w:hAnsi="Cambria" w:cs="Segoe UI"/>
          <w:color w:val="000000"/>
          <w:sz w:val="22"/>
          <w:szCs w:val="22"/>
        </w:rPr>
        <w:t> </w:t>
      </w:r>
    </w:p>
    <w:p w14:paraId="1750B7B5" w14:textId="71A04860" w:rsidR="00984DDC" w:rsidRPr="00984DDC" w:rsidRDefault="00984DDC" w:rsidP="00377FB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 w:cs="Segoe UI"/>
          <w:b/>
          <w:bCs/>
          <w:sz w:val="22"/>
          <w:szCs w:val="22"/>
        </w:rPr>
      </w:pPr>
      <w:hyperlink r:id="rId16" w:history="1">
        <w:r w:rsidRPr="007675B0">
          <w:rPr>
            <w:rStyle w:val="Hyperlink"/>
            <w:rFonts w:ascii="Cambria" w:hAnsi="Cambria" w:cs="Segoe UI"/>
            <w:b/>
            <w:bCs/>
            <w:sz w:val="22"/>
            <w:szCs w:val="22"/>
          </w:rPr>
          <w:t>www.tedeschitrucksband.com</w:t>
        </w:r>
      </w:hyperlink>
      <w:r w:rsidRPr="00984DDC">
        <w:rPr>
          <w:rFonts w:ascii="Cambria" w:hAnsi="Cambria" w:cs="Segoe UI"/>
          <w:b/>
          <w:bCs/>
          <w:sz w:val="22"/>
          <w:szCs w:val="22"/>
        </w:rPr>
        <w:t xml:space="preserve"> </w:t>
      </w:r>
    </w:p>
    <w:p w14:paraId="4BBF5766" w14:textId="727D53D4" w:rsidR="00713202" w:rsidRPr="00F11941" w:rsidRDefault="00713202" w:rsidP="00F1194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Hyperlink"/>
          <w:rFonts w:ascii="Cambria" w:eastAsiaTheme="majorEastAsia" w:hAnsi="Cambria" w:cs="Segoe UI"/>
          <w:b/>
          <w:bCs/>
          <w:sz w:val="22"/>
          <w:szCs w:val="22"/>
        </w:rPr>
      </w:pPr>
      <w:hyperlink r:id="rId17" w:tgtFrame="_blank" w:history="1">
        <w:r w:rsidRPr="00F11941">
          <w:rPr>
            <w:rStyle w:val="Hyperlink"/>
            <w:rFonts w:ascii="Cambria" w:eastAsiaTheme="majorEastAsia" w:hAnsi="Cambria" w:cs="Segoe UI"/>
            <w:b/>
            <w:bCs/>
            <w:sz w:val="22"/>
            <w:szCs w:val="22"/>
          </w:rPr>
          <w:t>Facebook</w:t>
        </w:r>
        <w:r w:rsidRPr="00F11941">
          <w:rPr>
            <w:rStyle w:val="Hyperlink"/>
            <w:rFonts w:ascii="Cambria" w:eastAsiaTheme="majorEastAsia" w:hAnsi="Cambria"/>
            <w:b/>
            <w:bCs/>
            <w:sz w:val="22"/>
            <w:szCs w:val="22"/>
          </w:rPr>
          <w:t> </w:t>
        </w:r>
      </w:hyperlink>
      <w:r w:rsidRPr="00F11941">
        <w:rPr>
          <w:rStyle w:val="normaltextrun"/>
          <w:rFonts w:ascii="Cambria" w:eastAsiaTheme="majorEastAsia" w:hAnsi="Cambria" w:cs="Segoe UI"/>
          <w:b/>
          <w:bCs/>
          <w:color w:val="000000"/>
          <w:sz w:val="22"/>
          <w:szCs w:val="22"/>
        </w:rPr>
        <w:t>|</w:t>
      </w:r>
      <w:r w:rsidRPr="00F11941">
        <w:rPr>
          <w:rStyle w:val="normaltextrun"/>
          <w:rFonts w:ascii="Cambria" w:eastAsiaTheme="majorEastAsia" w:hAnsi="Cambria"/>
          <w:b/>
          <w:bCs/>
          <w:color w:val="000000"/>
          <w:sz w:val="22"/>
          <w:szCs w:val="22"/>
        </w:rPr>
        <w:t> </w:t>
      </w:r>
      <w:hyperlink r:id="rId18" w:history="1">
        <w:r w:rsidRPr="00F11941">
          <w:rPr>
            <w:rStyle w:val="Hyperlink"/>
            <w:rFonts w:ascii="Cambria" w:eastAsiaTheme="majorEastAsia" w:hAnsi="Cambria"/>
            <w:b/>
            <w:bCs/>
            <w:sz w:val="22"/>
            <w:szCs w:val="22"/>
          </w:rPr>
          <w:t>Instagram</w:t>
        </w:r>
      </w:hyperlink>
      <w:r w:rsidRPr="00F11941">
        <w:rPr>
          <w:rStyle w:val="normaltextrun"/>
          <w:rFonts w:ascii="Cambria" w:eastAsiaTheme="majorEastAsia" w:hAnsi="Cambria"/>
          <w:b/>
          <w:bCs/>
          <w:color w:val="000000"/>
          <w:sz w:val="22"/>
          <w:szCs w:val="22"/>
        </w:rPr>
        <w:t xml:space="preserve"> </w:t>
      </w:r>
      <w:r w:rsidRPr="00F11941">
        <w:rPr>
          <w:rStyle w:val="normaltextrun"/>
          <w:rFonts w:ascii="Cambria" w:eastAsiaTheme="majorEastAsia" w:hAnsi="Cambria" w:cs="Segoe UI"/>
          <w:b/>
          <w:bCs/>
          <w:color w:val="000000"/>
          <w:sz w:val="22"/>
          <w:szCs w:val="22"/>
        </w:rPr>
        <w:t xml:space="preserve">| </w:t>
      </w:r>
      <w:hyperlink r:id="rId19" w:history="1">
        <w:r w:rsidRPr="00F11941">
          <w:rPr>
            <w:rStyle w:val="Hyperlink"/>
            <w:rFonts w:ascii="Cambria" w:eastAsiaTheme="majorEastAsia" w:hAnsi="Cambria" w:cs="Segoe UI"/>
            <w:b/>
            <w:bCs/>
            <w:sz w:val="22"/>
            <w:szCs w:val="22"/>
          </w:rPr>
          <w:t>TikTok</w:t>
        </w:r>
      </w:hyperlink>
      <w:r w:rsidRPr="00F11941">
        <w:rPr>
          <w:rFonts w:ascii="Cambria" w:eastAsiaTheme="majorEastAsia" w:hAnsi="Cambria" w:cs="Segoe UI"/>
          <w:b/>
          <w:bCs/>
          <w:sz w:val="22"/>
          <w:szCs w:val="22"/>
        </w:rPr>
        <w:t xml:space="preserve"> |</w:t>
      </w:r>
      <w:r w:rsidRPr="00F11941">
        <w:rPr>
          <w:rStyle w:val="normaltextrun"/>
          <w:rFonts w:ascii="Cambria" w:eastAsiaTheme="majorEastAsia" w:hAnsi="Cambria" w:cs="Segoe UI"/>
          <w:b/>
          <w:bCs/>
          <w:color w:val="000000"/>
          <w:sz w:val="22"/>
          <w:szCs w:val="22"/>
        </w:rPr>
        <w:t xml:space="preserve"> </w:t>
      </w:r>
      <w:hyperlink r:id="rId20" w:tgtFrame="_blank" w:history="1">
        <w:r w:rsidRPr="00F11941">
          <w:rPr>
            <w:rStyle w:val="Hyperlink"/>
            <w:rFonts w:ascii="Cambria" w:eastAsiaTheme="majorEastAsia" w:hAnsi="Cambria" w:cs="Segoe UI"/>
            <w:b/>
            <w:bCs/>
            <w:sz w:val="22"/>
            <w:szCs w:val="22"/>
          </w:rPr>
          <w:t>YouTube</w:t>
        </w:r>
      </w:hyperlink>
      <w:r w:rsidRPr="00F11941">
        <w:rPr>
          <w:rStyle w:val="Hyperlink"/>
          <w:rFonts w:ascii="Cambria" w:eastAsiaTheme="majorEastAsia" w:hAnsi="Cambria" w:cs="Segoe UI"/>
          <w:b/>
          <w:bCs/>
          <w:sz w:val="22"/>
          <w:szCs w:val="22"/>
          <w:u w:val="none"/>
        </w:rPr>
        <w:t xml:space="preserve"> </w:t>
      </w:r>
      <w:r w:rsidRPr="00F11941">
        <w:rPr>
          <w:rStyle w:val="normaltextrun"/>
          <w:rFonts w:ascii="Cambria" w:eastAsiaTheme="majorEastAsia" w:hAnsi="Cambria" w:cs="Segoe UI"/>
          <w:b/>
          <w:bCs/>
          <w:color w:val="000000"/>
          <w:sz w:val="22"/>
          <w:szCs w:val="22"/>
        </w:rPr>
        <w:t xml:space="preserve">| </w:t>
      </w:r>
      <w:hyperlink r:id="rId21" w:history="1">
        <w:r w:rsidRPr="00F11941">
          <w:rPr>
            <w:rStyle w:val="Hyperlink"/>
            <w:rFonts w:ascii="Cambria" w:hAnsi="Cambria"/>
            <w:b/>
            <w:bCs/>
            <w:sz w:val="22"/>
            <w:szCs w:val="22"/>
          </w:rPr>
          <w:t>Spotify</w:t>
        </w:r>
      </w:hyperlink>
    </w:p>
    <w:p w14:paraId="0688BDE6" w14:textId="0C3D4621" w:rsidR="00713202" w:rsidRPr="00F11941" w:rsidRDefault="00713202" w:rsidP="00F1194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 w:cs="Segoe UI"/>
          <w:sz w:val="22"/>
          <w:szCs w:val="22"/>
        </w:rPr>
      </w:pPr>
    </w:p>
    <w:p w14:paraId="0D70A39D" w14:textId="25B81E8E" w:rsidR="00713202" w:rsidRPr="00F11941" w:rsidRDefault="00713202" w:rsidP="00F1194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 w:cs="Segoe UI"/>
          <w:sz w:val="22"/>
          <w:szCs w:val="22"/>
        </w:rPr>
      </w:pPr>
    </w:p>
    <w:p w14:paraId="35416C31" w14:textId="77FA7121" w:rsidR="00713202" w:rsidRPr="00F11941" w:rsidRDefault="00713202" w:rsidP="00F1194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 w:cs="Segoe UI"/>
          <w:sz w:val="22"/>
          <w:szCs w:val="22"/>
        </w:rPr>
      </w:pPr>
      <w:r w:rsidRPr="00F11941">
        <w:rPr>
          <w:rStyle w:val="normaltextrun"/>
          <w:rFonts w:ascii="Cambria" w:eastAsiaTheme="majorEastAsia" w:hAnsi="Cambria" w:cs="Segoe UI"/>
          <w:color w:val="000000"/>
          <w:sz w:val="22"/>
          <w:szCs w:val="22"/>
        </w:rPr>
        <w:t xml:space="preserve">For more information on </w:t>
      </w:r>
      <w:r w:rsidRPr="00F11941">
        <w:rPr>
          <w:rStyle w:val="normaltextrun"/>
          <w:rFonts w:ascii="Cambria" w:eastAsiaTheme="majorEastAsia" w:hAnsi="Cambria" w:cs="Segoe UI"/>
          <w:b/>
          <w:bCs/>
          <w:color w:val="000000"/>
          <w:sz w:val="22"/>
          <w:szCs w:val="22"/>
        </w:rPr>
        <w:t>Tedeschi Trucks Band</w:t>
      </w:r>
      <w:r w:rsidRPr="00F11941">
        <w:rPr>
          <w:rStyle w:val="normaltextrun"/>
          <w:rFonts w:ascii="Cambria" w:eastAsiaTheme="majorEastAsia" w:hAnsi="Cambria" w:cs="Segoe UI"/>
          <w:color w:val="000000"/>
          <w:sz w:val="22"/>
          <w:szCs w:val="22"/>
        </w:rPr>
        <w:t>, please contact:</w:t>
      </w:r>
      <w:r w:rsidRPr="00F11941">
        <w:rPr>
          <w:rStyle w:val="eop"/>
          <w:rFonts w:ascii="Cambria" w:eastAsiaTheme="majorEastAsia" w:hAnsi="Cambria" w:cs="Segoe UI"/>
          <w:color w:val="000000"/>
          <w:sz w:val="22"/>
          <w:szCs w:val="22"/>
        </w:rPr>
        <w:t> </w:t>
      </w:r>
      <w:r w:rsidRPr="00F11941">
        <w:rPr>
          <w:rStyle w:val="eop"/>
          <w:rFonts w:ascii="Cambria" w:eastAsiaTheme="majorEastAsia" w:hAnsi="Cambria" w:cs="Segoe UI"/>
          <w:color w:val="000000"/>
          <w:sz w:val="22"/>
          <w:szCs w:val="22"/>
        </w:rPr>
        <w:br/>
      </w:r>
    </w:p>
    <w:p w14:paraId="29E06972" w14:textId="4D05F150" w:rsidR="00713202" w:rsidRPr="00F11941" w:rsidRDefault="00713202" w:rsidP="00F1194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 w:cs="Segoe UI"/>
          <w:b/>
          <w:bCs/>
          <w:sz w:val="22"/>
          <w:szCs w:val="22"/>
        </w:rPr>
      </w:pPr>
      <w:r w:rsidRPr="00F11941">
        <w:rPr>
          <w:rStyle w:val="normaltextrun"/>
          <w:rFonts w:ascii="Cambria" w:eastAsiaTheme="majorEastAsia" w:hAnsi="Cambria" w:cs="Segoe UI"/>
          <w:b/>
          <w:bCs/>
          <w:color w:val="000000"/>
          <w:sz w:val="22"/>
          <w:szCs w:val="22"/>
        </w:rPr>
        <w:t>Press Here</w:t>
      </w:r>
    </w:p>
    <w:p w14:paraId="168B1A1B" w14:textId="77777777" w:rsidR="000628DE" w:rsidRPr="00F11941" w:rsidRDefault="000628DE" w:rsidP="000628D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/>
          <w:sz w:val="22"/>
          <w:szCs w:val="22"/>
        </w:rPr>
      </w:pPr>
      <w:r w:rsidRPr="00F11941">
        <w:rPr>
          <w:rStyle w:val="normaltextrun"/>
          <w:rFonts w:ascii="Cambria" w:eastAsiaTheme="majorEastAsia" w:hAnsi="Cambria" w:cs="Segoe UI"/>
          <w:color w:val="000000"/>
          <w:sz w:val="22"/>
          <w:szCs w:val="22"/>
        </w:rPr>
        <w:t>Linda Carbone /</w:t>
      </w:r>
      <w:r w:rsidRPr="00F11941">
        <w:rPr>
          <w:rStyle w:val="normaltextrun"/>
          <w:rFonts w:ascii="Cambria" w:eastAsiaTheme="majorEastAsia" w:hAnsi="Cambria"/>
          <w:color w:val="000000"/>
          <w:sz w:val="22"/>
          <w:szCs w:val="22"/>
        </w:rPr>
        <w:t xml:space="preserve"> </w:t>
      </w:r>
      <w:hyperlink r:id="rId22" w:history="1">
        <w:r w:rsidRPr="00F11941">
          <w:rPr>
            <w:rStyle w:val="Hyperlink"/>
            <w:rFonts w:ascii="Cambria" w:eastAsiaTheme="majorEastAsia" w:hAnsi="Cambria"/>
            <w:sz w:val="22"/>
            <w:szCs w:val="22"/>
          </w:rPr>
          <w:t>linda@presshereproductions.com</w:t>
        </w:r>
      </w:hyperlink>
    </w:p>
    <w:p w14:paraId="5790822D" w14:textId="264F055E" w:rsidR="004F7FB9" w:rsidRPr="00F11941" w:rsidRDefault="00713202" w:rsidP="00F1194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/>
          <w:sz w:val="22"/>
          <w:szCs w:val="22"/>
        </w:rPr>
      </w:pPr>
      <w:r w:rsidRPr="00F11941">
        <w:rPr>
          <w:rStyle w:val="normaltextrun"/>
          <w:rFonts w:ascii="Cambria" w:eastAsiaTheme="majorEastAsia" w:hAnsi="Cambria" w:cs="Segoe UI"/>
          <w:color w:val="000000"/>
          <w:sz w:val="22"/>
          <w:szCs w:val="22"/>
        </w:rPr>
        <w:t>Bari Lieberman /</w:t>
      </w:r>
      <w:r w:rsidRPr="00F11941">
        <w:rPr>
          <w:rStyle w:val="normaltextrun"/>
          <w:rFonts w:ascii="Cambria" w:eastAsiaTheme="majorEastAsia" w:hAnsi="Cambria"/>
          <w:color w:val="000000"/>
          <w:sz w:val="22"/>
          <w:szCs w:val="22"/>
        </w:rPr>
        <w:t> </w:t>
      </w:r>
      <w:hyperlink r:id="rId23" w:history="1">
        <w:r w:rsidRPr="00F11941">
          <w:rPr>
            <w:rStyle w:val="Hyperlink"/>
            <w:rFonts w:ascii="Cambria" w:eastAsiaTheme="majorEastAsia" w:hAnsi="Cambria" w:cs="Segoe UI"/>
            <w:sz w:val="22"/>
            <w:szCs w:val="22"/>
          </w:rPr>
          <w:t>bari@pressherepublicity.com</w:t>
        </w:r>
      </w:hyperlink>
    </w:p>
    <w:p w14:paraId="54D93626" w14:textId="77777777" w:rsidR="00F11941" w:rsidRPr="00377FBA" w:rsidRDefault="00F11941" w:rsidP="00E60B7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/>
        </w:rPr>
      </w:pPr>
    </w:p>
    <w:sectPr w:rsidR="00F11941" w:rsidRPr="00377FBA" w:rsidSect="008733E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chivo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94"/>
    <w:multiLevelType w:val="multilevel"/>
    <w:tmpl w:val="2E4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54091"/>
    <w:multiLevelType w:val="multilevel"/>
    <w:tmpl w:val="8D26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C33C00"/>
    <w:multiLevelType w:val="hybridMultilevel"/>
    <w:tmpl w:val="2F88F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702420">
    <w:abstractNumId w:val="2"/>
  </w:num>
  <w:num w:numId="2" w16cid:durableId="244414415">
    <w:abstractNumId w:val="1"/>
  </w:num>
  <w:num w:numId="3" w16cid:durableId="173808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02"/>
    <w:rsid w:val="00035C9F"/>
    <w:rsid w:val="00050ECB"/>
    <w:rsid w:val="000628DE"/>
    <w:rsid w:val="00075E13"/>
    <w:rsid w:val="000C5924"/>
    <w:rsid w:val="000F083E"/>
    <w:rsid w:val="00127AD3"/>
    <w:rsid w:val="001B4F50"/>
    <w:rsid w:val="001C155C"/>
    <w:rsid w:val="001E35B7"/>
    <w:rsid w:val="00207753"/>
    <w:rsid w:val="002233E4"/>
    <w:rsid w:val="0023324F"/>
    <w:rsid w:val="002673B4"/>
    <w:rsid w:val="002F1F92"/>
    <w:rsid w:val="003005BE"/>
    <w:rsid w:val="00310C33"/>
    <w:rsid w:val="00312068"/>
    <w:rsid w:val="003264A6"/>
    <w:rsid w:val="00377FBA"/>
    <w:rsid w:val="00392927"/>
    <w:rsid w:val="003B47EE"/>
    <w:rsid w:val="0040158C"/>
    <w:rsid w:val="00456A4D"/>
    <w:rsid w:val="004C1A80"/>
    <w:rsid w:val="004C7E77"/>
    <w:rsid w:val="004E688B"/>
    <w:rsid w:val="004F7FB9"/>
    <w:rsid w:val="00500BEC"/>
    <w:rsid w:val="00517C40"/>
    <w:rsid w:val="005206FB"/>
    <w:rsid w:val="005245F5"/>
    <w:rsid w:val="005664B4"/>
    <w:rsid w:val="0058298B"/>
    <w:rsid w:val="005A38DE"/>
    <w:rsid w:val="005D2D2D"/>
    <w:rsid w:val="005D51CB"/>
    <w:rsid w:val="005F0C66"/>
    <w:rsid w:val="00602EB0"/>
    <w:rsid w:val="00603D02"/>
    <w:rsid w:val="00614B27"/>
    <w:rsid w:val="00633791"/>
    <w:rsid w:val="00646929"/>
    <w:rsid w:val="006576A7"/>
    <w:rsid w:val="00670E31"/>
    <w:rsid w:val="006E488D"/>
    <w:rsid w:val="00707883"/>
    <w:rsid w:val="00713202"/>
    <w:rsid w:val="00724135"/>
    <w:rsid w:val="00735D4F"/>
    <w:rsid w:val="00741B4C"/>
    <w:rsid w:val="00762D11"/>
    <w:rsid w:val="00777804"/>
    <w:rsid w:val="00796AB2"/>
    <w:rsid w:val="007A17AF"/>
    <w:rsid w:val="007A4A95"/>
    <w:rsid w:val="007B4E3B"/>
    <w:rsid w:val="007D76D4"/>
    <w:rsid w:val="007F1C67"/>
    <w:rsid w:val="008043F5"/>
    <w:rsid w:val="008426A8"/>
    <w:rsid w:val="008733E5"/>
    <w:rsid w:val="008942CE"/>
    <w:rsid w:val="0089466F"/>
    <w:rsid w:val="008A636D"/>
    <w:rsid w:val="008A7D43"/>
    <w:rsid w:val="008D7660"/>
    <w:rsid w:val="0091693D"/>
    <w:rsid w:val="00960C60"/>
    <w:rsid w:val="00975D36"/>
    <w:rsid w:val="00984DDC"/>
    <w:rsid w:val="009D2B81"/>
    <w:rsid w:val="009D7C52"/>
    <w:rsid w:val="00A03998"/>
    <w:rsid w:val="00A10B26"/>
    <w:rsid w:val="00A27C92"/>
    <w:rsid w:val="00A40823"/>
    <w:rsid w:val="00A424CE"/>
    <w:rsid w:val="00A82955"/>
    <w:rsid w:val="00A8410F"/>
    <w:rsid w:val="00AD2A20"/>
    <w:rsid w:val="00B10B50"/>
    <w:rsid w:val="00B71BB3"/>
    <w:rsid w:val="00B86AE7"/>
    <w:rsid w:val="00BB19E9"/>
    <w:rsid w:val="00BB2A6E"/>
    <w:rsid w:val="00BF43F0"/>
    <w:rsid w:val="00C177A0"/>
    <w:rsid w:val="00C206F8"/>
    <w:rsid w:val="00C229F3"/>
    <w:rsid w:val="00C54632"/>
    <w:rsid w:val="00C7502C"/>
    <w:rsid w:val="00CC1B43"/>
    <w:rsid w:val="00CC5005"/>
    <w:rsid w:val="00CE61DD"/>
    <w:rsid w:val="00D00B1C"/>
    <w:rsid w:val="00D6081A"/>
    <w:rsid w:val="00D85884"/>
    <w:rsid w:val="00DA125C"/>
    <w:rsid w:val="00DB06EA"/>
    <w:rsid w:val="00E03C8A"/>
    <w:rsid w:val="00E236BA"/>
    <w:rsid w:val="00E37F0C"/>
    <w:rsid w:val="00E4034A"/>
    <w:rsid w:val="00E47A7D"/>
    <w:rsid w:val="00E60B7A"/>
    <w:rsid w:val="00E60E4C"/>
    <w:rsid w:val="00EC30F6"/>
    <w:rsid w:val="00EE49B5"/>
    <w:rsid w:val="00EF31C9"/>
    <w:rsid w:val="00F10B17"/>
    <w:rsid w:val="00F11941"/>
    <w:rsid w:val="00F51715"/>
    <w:rsid w:val="00F51AFD"/>
    <w:rsid w:val="00FE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CB143"/>
  <w15:chartTrackingRefBased/>
  <w15:docId w15:val="{E0E6AA32-8994-48A3-A3B4-33CB67A7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20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20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13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713202"/>
  </w:style>
  <w:style w:type="character" w:customStyle="1" w:styleId="eop">
    <w:name w:val="eop"/>
    <w:basedOn w:val="DefaultParagraphFont"/>
    <w:rsid w:val="00713202"/>
  </w:style>
  <w:style w:type="character" w:styleId="Hyperlink">
    <w:name w:val="Hyperlink"/>
    <w:basedOn w:val="DefaultParagraphFont"/>
    <w:uiPriority w:val="99"/>
    <w:unhideWhenUsed/>
    <w:rsid w:val="00713202"/>
    <w:rPr>
      <w:color w:val="467886" w:themeColor="hyperlink"/>
      <w:u w:val="single"/>
    </w:rPr>
  </w:style>
  <w:style w:type="character" w:customStyle="1" w:styleId="apple-converted-space">
    <w:name w:val="apple-converted-space"/>
    <w:basedOn w:val="DefaultParagraphFont"/>
    <w:rsid w:val="00713202"/>
  </w:style>
  <w:style w:type="character" w:styleId="UnresolvedMention">
    <w:name w:val="Unresolved Mention"/>
    <w:basedOn w:val="DefaultParagraphFont"/>
    <w:uiPriority w:val="99"/>
    <w:semiHidden/>
    <w:unhideWhenUsed/>
    <w:rsid w:val="00713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r4zcIJwW1d8" TargetMode="External"/><Relationship Id="rId18" Type="http://schemas.openxmlformats.org/officeDocument/2006/relationships/hyperlink" Target="https://www.instagram.com/tedeschitrucksban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pen.spotify.com/artist/2gFsmDBM0hkoZPmrO5EdyO?go=1&amp;nd=1" TargetMode="External"/><Relationship Id="rId7" Type="http://schemas.openxmlformats.org/officeDocument/2006/relationships/hyperlink" Target="https://youtu.be/AcvoSoUT7EE" TargetMode="External"/><Relationship Id="rId12" Type="http://schemas.openxmlformats.org/officeDocument/2006/relationships/hyperlink" Target="https://youtu.be/TFFi56h_4ew" TargetMode="External"/><Relationship Id="rId17" Type="http://schemas.openxmlformats.org/officeDocument/2006/relationships/hyperlink" Target="https://www.facebook.com/DerekAndSusan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tedeschitrucksband.com" TargetMode="External"/><Relationship Id="rId20" Type="http://schemas.openxmlformats.org/officeDocument/2006/relationships/hyperlink" Target="https://www.youtube.com/TTBFromTheRoa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fm.to/ttb_lr_maddogs" TargetMode="External"/><Relationship Id="rId11" Type="http://schemas.openxmlformats.org/officeDocument/2006/relationships/hyperlink" Target="https://ffm.link/ttb_lr_theletteryt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3.jpeg"/><Relationship Id="rId23" Type="http://schemas.openxmlformats.org/officeDocument/2006/relationships/hyperlink" Target="mailto:bari@pressherepublicity.com" TargetMode="External"/><Relationship Id="rId10" Type="http://schemas.openxmlformats.org/officeDocument/2006/relationships/hyperlink" Target="https://youtu.be/AcvoSoUT7EE" TargetMode="External"/><Relationship Id="rId19" Type="http://schemas.openxmlformats.org/officeDocument/2006/relationships/hyperlink" Target="https://www.tiktok.com/@tedeschitrucksba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fm.to/ttb_lr_maddogs" TargetMode="External"/><Relationship Id="rId14" Type="http://schemas.openxmlformats.org/officeDocument/2006/relationships/hyperlink" Target="https://www.tedeschitrucksband.com/tour" TargetMode="External"/><Relationship Id="rId22" Type="http://schemas.openxmlformats.org/officeDocument/2006/relationships/hyperlink" Target="mailto:linda@presshereproduc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 Lieberman</dc:creator>
  <cp:keywords/>
  <dc:description/>
  <cp:lastModifiedBy>Bari Lieberman</cp:lastModifiedBy>
  <cp:revision>10</cp:revision>
  <dcterms:created xsi:type="dcterms:W3CDTF">2025-09-10T00:14:00Z</dcterms:created>
  <dcterms:modified xsi:type="dcterms:W3CDTF">2025-09-12T04:52:00Z</dcterms:modified>
</cp:coreProperties>
</file>