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FE7B" w14:textId="77777777" w:rsidR="00A34549" w:rsidRDefault="00000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iDKHOW’S</w:t>
      </w:r>
      <w:proofErr w:type="spellEnd"/>
      <w:r>
        <w:rPr>
          <w:b/>
          <w:sz w:val="28"/>
          <w:szCs w:val="28"/>
        </w:rPr>
        <w:t xml:space="preserve"> NEW SINGLE IS AN INTOXICATING</w:t>
      </w:r>
    </w:p>
    <w:p w14:paraId="5D2A9A5C" w14:textId="77777777" w:rsidR="00A3454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’70S GROOVE TACKLING EGO, OBSESSION &amp; THE CONSEQUENCES THAT CAN FOLLOW IF YOU INDULGE IN YOUR OWN FANTASIES TOO OFTEN</w:t>
      </w:r>
    </w:p>
    <w:p w14:paraId="4670A7FE" w14:textId="77777777" w:rsidR="00A34549" w:rsidRDefault="00A34549">
      <w:pPr>
        <w:jc w:val="center"/>
        <w:rPr>
          <w:b/>
          <w:sz w:val="28"/>
          <w:szCs w:val="28"/>
        </w:rPr>
      </w:pPr>
    </w:p>
    <w:p w14:paraId="6AE99CAE" w14:textId="77777777" w:rsidR="00A3454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TASTE FROM UPCOMING SOPHOMORE LP </w:t>
      </w:r>
      <w:r>
        <w:rPr>
          <w:b/>
          <w:i/>
          <w:sz w:val="28"/>
          <w:szCs w:val="28"/>
        </w:rPr>
        <w:t xml:space="preserve">GLOOM </w:t>
      </w:r>
      <w:proofErr w:type="gramStart"/>
      <w:r>
        <w:rPr>
          <w:b/>
          <w:i/>
          <w:sz w:val="28"/>
          <w:szCs w:val="28"/>
        </w:rPr>
        <w:t xml:space="preserve">DIVISION </w:t>
      </w:r>
      <w:r>
        <w:rPr>
          <w:b/>
          <w:sz w:val="28"/>
          <w:szCs w:val="28"/>
        </w:rPr>
        <w:t xml:space="preserve"> AHEAD</w:t>
      </w:r>
      <w:proofErr w:type="gramEnd"/>
      <w:r>
        <w:rPr>
          <w:b/>
          <w:sz w:val="28"/>
          <w:szCs w:val="28"/>
        </w:rPr>
        <w:t xml:space="preserve"> OF FEB 23 RELEASE</w:t>
      </w:r>
    </w:p>
    <w:p w14:paraId="1F2C9E26" w14:textId="77777777" w:rsidR="00A34549" w:rsidRDefault="00A34549">
      <w:pPr>
        <w:jc w:val="center"/>
        <w:rPr>
          <w:b/>
          <w:i/>
          <w:sz w:val="28"/>
          <w:szCs w:val="28"/>
        </w:rPr>
      </w:pPr>
    </w:p>
    <w:p w14:paraId="0DBBD0AE" w14:textId="55701D02" w:rsidR="00A3454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LISTEN TO SOULFUL TRACK “INFATUATION” </w:t>
      </w:r>
      <w:r w:rsidR="00E537D5">
        <w:rPr>
          <w:b/>
          <w:sz w:val="28"/>
          <w:szCs w:val="28"/>
        </w:rPr>
        <w:fldChar w:fldCharType="begin"/>
      </w:r>
      <w:r w:rsidR="00E537D5">
        <w:rPr>
          <w:b/>
          <w:sz w:val="28"/>
          <w:szCs w:val="28"/>
        </w:rPr>
        <w:instrText>HYPERLINK "https://found.ee/IDKHOW-INFATUATION"</w:instrText>
      </w:r>
      <w:r w:rsidR="00E537D5">
        <w:rPr>
          <w:b/>
          <w:sz w:val="28"/>
          <w:szCs w:val="28"/>
        </w:rPr>
      </w:r>
      <w:r w:rsidR="00E537D5">
        <w:rPr>
          <w:b/>
          <w:sz w:val="28"/>
          <w:szCs w:val="28"/>
        </w:rPr>
        <w:fldChar w:fldCharType="separate"/>
      </w:r>
      <w:r w:rsidRPr="00E537D5">
        <w:rPr>
          <w:rStyle w:val="Hyperlink"/>
          <w:b/>
          <w:sz w:val="28"/>
          <w:szCs w:val="28"/>
        </w:rPr>
        <w:t>HERE</w:t>
      </w:r>
      <w:r w:rsidR="00E537D5"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</w:t>
      </w:r>
    </w:p>
    <w:p w14:paraId="79415183" w14:textId="77777777" w:rsidR="00A34549" w:rsidRDefault="00A34549">
      <w:pPr>
        <w:jc w:val="center"/>
        <w:rPr>
          <w:b/>
          <w:sz w:val="28"/>
          <w:szCs w:val="28"/>
        </w:rPr>
      </w:pPr>
    </w:p>
    <w:p w14:paraId="59E11888" w14:textId="77777777" w:rsidR="00A3454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EXTENSIVE GLOOMTOWN TOUR OF NORTH AMERICA FOR SPRING 2024, KICKS OFF MARCH 15</w:t>
      </w:r>
    </w:p>
    <w:p w14:paraId="2B7702AF" w14:textId="77777777" w:rsidR="00A34549" w:rsidRDefault="00A34549">
      <w:pPr>
        <w:jc w:val="center"/>
        <w:rPr>
          <w:b/>
          <w:sz w:val="28"/>
          <w:szCs w:val="28"/>
        </w:rPr>
      </w:pPr>
    </w:p>
    <w:p w14:paraId="0FAEAEEC" w14:textId="77777777" w:rsidR="00A3454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CITIES SOLD OUT INCLUDING NYC + </w:t>
      </w:r>
      <w:proofErr w:type="gramStart"/>
      <w:r>
        <w:rPr>
          <w:b/>
          <w:sz w:val="28"/>
          <w:szCs w:val="28"/>
        </w:rPr>
        <w:t>LA</w:t>
      </w:r>
      <w:proofErr w:type="gramEnd"/>
      <w:r>
        <w:rPr>
          <w:b/>
          <w:sz w:val="28"/>
          <w:szCs w:val="28"/>
        </w:rPr>
        <w:t xml:space="preserve"> </w:t>
      </w:r>
    </w:p>
    <w:p w14:paraId="3B7941D1" w14:textId="77777777" w:rsidR="00A34549" w:rsidRDefault="00A34549">
      <w:pPr>
        <w:jc w:val="center"/>
        <w:rPr>
          <w:b/>
          <w:sz w:val="28"/>
          <w:szCs w:val="28"/>
        </w:rPr>
      </w:pPr>
    </w:p>
    <w:p w14:paraId="35DEBD9A" w14:textId="77777777" w:rsidR="00A3454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PRE-ORDER/SAVE </w:t>
      </w:r>
      <w:r>
        <w:rPr>
          <w:b/>
          <w:i/>
          <w:sz w:val="28"/>
          <w:szCs w:val="28"/>
        </w:rPr>
        <w:t xml:space="preserve">GLOOM DIVISION </w:t>
      </w:r>
      <w:hyperlink r:id="rId4">
        <w:r>
          <w:rPr>
            <w:b/>
            <w:color w:val="1155CC"/>
            <w:sz w:val="28"/>
            <w:szCs w:val="28"/>
            <w:u w:val="single"/>
          </w:rPr>
          <w:t>HERE</w:t>
        </w:r>
      </w:hyperlink>
    </w:p>
    <w:p w14:paraId="3D1C8C25" w14:textId="77777777" w:rsidR="00A34549" w:rsidRDefault="00A34549">
      <w:pPr>
        <w:jc w:val="center"/>
        <w:rPr>
          <w:b/>
          <w:sz w:val="28"/>
          <w:szCs w:val="28"/>
        </w:rPr>
      </w:pPr>
    </w:p>
    <w:p w14:paraId="0B39410F" w14:textId="77777777" w:rsidR="00A34549" w:rsidRDefault="00000000">
      <w:pPr>
        <w:keepNext/>
        <w:keepLines/>
        <w:jc w:val="center"/>
        <w:rPr>
          <w:b/>
          <w:highlight w:val="white"/>
        </w:rPr>
      </w:pPr>
      <w:r>
        <w:rPr>
          <w:b/>
          <w:u w:val="single"/>
        </w:rPr>
        <w:lastRenderedPageBreak/>
        <w:t xml:space="preserve">CRITICAL PRAISE FOR </w:t>
      </w:r>
      <w:proofErr w:type="spellStart"/>
      <w:r>
        <w:rPr>
          <w:b/>
          <w:u w:val="single"/>
        </w:rPr>
        <w:t>iDKHOW</w:t>
      </w:r>
      <w:proofErr w:type="spellEnd"/>
      <w:r>
        <w:rPr>
          <w:b/>
          <w:u w:val="single"/>
        </w:rPr>
        <w:t>:</w:t>
      </w:r>
      <w:r>
        <w:rPr>
          <w:u w:val="single"/>
        </w:rPr>
        <w:br/>
      </w:r>
      <w:r>
        <w:rPr>
          <w:highlight w:val="white"/>
        </w:rPr>
        <w:t>"Spaced-out, swaggering synth-rock" -</w:t>
      </w:r>
      <w:r>
        <w:rPr>
          <w:b/>
          <w:highlight w:val="white"/>
        </w:rPr>
        <w:t xml:space="preserve"> </w:t>
      </w:r>
      <w:proofErr w:type="gramStart"/>
      <w:r>
        <w:rPr>
          <w:b/>
          <w:highlight w:val="white"/>
        </w:rPr>
        <w:t>Billboard</w:t>
      </w:r>
      <w:proofErr w:type="gramEnd"/>
    </w:p>
    <w:p w14:paraId="2E819938" w14:textId="77777777" w:rsidR="00A34549" w:rsidRDefault="00000000">
      <w:pPr>
        <w:keepNext/>
        <w:keepLines/>
        <w:jc w:val="center"/>
        <w:rPr>
          <w:b/>
          <w:highlight w:val="white"/>
        </w:rPr>
      </w:pPr>
      <w:r>
        <w:rPr>
          <w:highlight w:val="white"/>
        </w:rPr>
        <w:t xml:space="preserve">"A throwback to Hot </w:t>
      </w:r>
      <w:proofErr w:type="spellStart"/>
      <w:r>
        <w:rPr>
          <w:highlight w:val="white"/>
        </w:rPr>
        <w:t>Hot</w:t>
      </w:r>
      <w:proofErr w:type="spellEnd"/>
      <w:r>
        <w:rPr>
          <w:highlight w:val="white"/>
        </w:rPr>
        <w:t xml:space="preserve"> Heat and early Killers — dance beat, bright neon synths, funky guitar, impassioned vocals slinging big hooks" </w:t>
      </w:r>
      <w:r>
        <w:rPr>
          <w:b/>
          <w:highlight w:val="white"/>
        </w:rPr>
        <w:t xml:space="preserve">- </w:t>
      </w:r>
      <w:proofErr w:type="spellStart"/>
      <w:proofErr w:type="gramStart"/>
      <w:r>
        <w:rPr>
          <w:b/>
          <w:highlight w:val="white"/>
        </w:rPr>
        <w:t>Stereogum</w:t>
      </w:r>
      <w:proofErr w:type="spellEnd"/>
      <w:proofErr w:type="gramEnd"/>
    </w:p>
    <w:p w14:paraId="3CDFB8BC" w14:textId="77777777" w:rsidR="00A34549" w:rsidRDefault="00000000">
      <w:pPr>
        <w:keepNext/>
        <w:keepLines/>
        <w:jc w:val="center"/>
      </w:pPr>
      <w:r>
        <w:t>“Energetic” -</w:t>
      </w:r>
      <w:r>
        <w:rPr>
          <w:b/>
        </w:rPr>
        <w:t xml:space="preserve"> NME</w:t>
      </w:r>
    </w:p>
    <w:p w14:paraId="6DBED165" w14:textId="77777777" w:rsidR="00A34549" w:rsidRDefault="00000000">
      <w:pPr>
        <w:keepNext/>
        <w:keepLines/>
        <w:jc w:val="center"/>
        <w:rPr>
          <w:b/>
        </w:rPr>
      </w:pPr>
      <w:r>
        <w:t xml:space="preserve">“Bright, vintage-pop-indebted tracks” - </w:t>
      </w:r>
      <w:r>
        <w:rPr>
          <w:b/>
        </w:rPr>
        <w:t>DORK</w:t>
      </w:r>
      <w:r>
        <w:rPr>
          <w:b/>
        </w:rPr>
        <w:br/>
      </w:r>
      <w:r>
        <w:t xml:space="preserve">“Weekes is crossing old-school glitz and glamour with contemporary futurism to create a “Channels the spirits of David Bowie and Prince” - </w:t>
      </w:r>
      <w:r>
        <w:rPr>
          <w:b/>
        </w:rPr>
        <w:t>Alt Press</w:t>
      </w:r>
    </w:p>
    <w:p w14:paraId="4C740C5F" w14:textId="77777777" w:rsidR="00A34549" w:rsidRDefault="00000000">
      <w:pPr>
        <w:keepNext/>
        <w:keepLines/>
        <w:jc w:val="center"/>
        <w:rPr>
          <w:b/>
        </w:rPr>
      </w:pPr>
      <w:r>
        <w:t xml:space="preserve">“Captivating” </w:t>
      </w:r>
      <w:r>
        <w:rPr>
          <w:b/>
        </w:rPr>
        <w:t>- Guitar World</w:t>
      </w:r>
    </w:p>
    <w:p w14:paraId="1B0B7BF2" w14:textId="77777777" w:rsidR="00A34549" w:rsidRDefault="00000000">
      <w:pPr>
        <w:keepNext/>
        <w:keepLines/>
        <w:jc w:val="center"/>
        <w:rPr>
          <w:b/>
        </w:rPr>
      </w:pPr>
      <w:r>
        <w:t xml:space="preserve">“Glam-fused soundscape” - </w:t>
      </w:r>
      <w:r>
        <w:rPr>
          <w:b/>
        </w:rPr>
        <w:t>American Songwriter</w:t>
      </w:r>
    </w:p>
    <w:p w14:paraId="229EA7D1" w14:textId="77777777" w:rsidR="00A34549" w:rsidRDefault="00000000">
      <w:pPr>
        <w:keepNext/>
        <w:keepLines/>
        <w:jc w:val="center"/>
        <w:rPr>
          <w:highlight w:val="yellow"/>
        </w:rPr>
      </w:pPr>
      <w:r>
        <w:t xml:space="preserve">“Playful, retro, biting” </w:t>
      </w:r>
      <w:r>
        <w:rPr>
          <w:b/>
        </w:rPr>
        <w:t>- FLOOD</w:t>
      </w:r>
      <w:r>
        <w:rPr>
          <w:b/>
        </w:rPr>
        <w:br/>
      </w:r>
    </w:p>
    <w:p w14:paraId="3B98B98B" w14:textId="77777777" w:rsidR="00A34549" w:rsidRDefault="00000000">
      <w:pPr>
        <w:jc w:val="center"/>
      </w:pPr>
      <w:r>
        <w:rPr>
          <w:noProof/>
        </w:rPr>
        <w:drawing>
          <wp:inline distT="114300" distB="114300" distL="114300" distR="114300" wp14:anchorId="18365CC3" wp14:editId="7891547E">
            <wp:extent cx="4537322" cy="302488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7322" cy="3024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12E14F" w14:textId="77777777" w:rsidR="00A34549" w:rsidRDefault="00000000">
      <w:pPr>
        <w:jc w:val="center"/>
        <w:rPr>
          <w:i/>
        </w:rPr>
      </w:pPr>
      <w:r>
        <w:rPr>
          <w:i/>
        </w:rPr>
        <w:t>Photo Credit: MANIC PROJECT</w:t>
      </w:r>
    </w:p>
    <w:p w14:paraId="085A8F69" w14:textId="77777777" w:rsidR="00A34549" w:rsidRDefault="00000000">
      <w:r>
        <w:t>Today, I DONT KNOW HOW BUT THEY FOUND ME (</w:t>
      </w:r>
      <w:proofErr w:type="spellStart"/>
      <w:r>
        <w:t>iDKHOW</w:t>
      </w:r>
      <w:proofErr w:type="spellEnd"/>
      <w:r>
        <w:t xml:space="preserve">), the musical project of Salt Lake City-based singer, songwriter and multi-instrumentalist </w:t>
      </w:r>
      <w:proofErr w:type="spellStart"/>
      <w:r>
        <w:t>Dallon</w:t>
      </w:r>
      <w:proofErr w:type="spellEnd"/>
      <w:r>
        <w:t xml:space="preserve"> Weekes, releases “INFATUATION,” the new single off his forthcoming sophomore album, </w:t>
      </w:r>
      <w:r>
        <w:rPr>
          <w:i/>
        </w:rPr>
        <w:t xml:space="preserve">GLOOM DIVISION </w:t>
      </w:r>
      <w:r>
        <w:t xml:space="preserve">(2/23, Concord Records). “INFATUATION” is a loping cocktail of ’70s grooves about the religious guilt that comes with indulging in your own sexual fixations and fantasies. </w:t>
      </w:r>
    </w:p>
    <w:p w14:paraId="153C5E6D" w14:textId="77777777" w:rsidR="00A34549" w:rsidRDefault="00A34549"/>
    <w:p w14:paraId="47FF46AD" w14:textId="77777777" w:rsidR="00A34549" w:rsidRDefault="00000000">
      <w:proofErr w:type="spellStart"/>
      <w:r>
        <w:t>iDKHOW</w:t>
      </w:r>
      <w:proofErr w:type="spellEnd"/>
      <w:r>
        <w:t xml:space="preserve"> recently announced the 2024</w:t>
      </w:r>
      <w:r>
        <w:rPr>
          <w:i/>
        </w:rPr>
        <w:t xml:space="preserve"> GLOOMTOWN TOUR</w:t>
      </w:r>
      <w:r>
        <w:t xml:space="preserve">, with 28 dates across North America kicking off March 15, including NYC’s Irving Plaza and Los Angeles’ Regent Theater, and support from SoCal </w:t>
      </w:r>
      <w:proofErr w:type="gramStart"/>
      <w:r>
        <w:t>four piece</w:t>
      </w:r>
      <w:proofErr w:type="gramEnd"/>
      <w:r>
        <w:t xml:space="preserve"> band Benches. 15 of the shows, including New York and LA have sold out. Tickets are available now at </w:t>
      </w:r>
      <w:hyperlink r:id="rId6">
        <w:r>
          <w:rPr>
            <w:color w:val="1155CC"/>
            <w:u w:val="single"/>
          </w:rPr>
          <w:t>https://idkhow.com/</w:t>
        </w:r>
      </w:hyperlink>
      <w:r>
        <w:t xml:space="preserve">. </w:t>
      </w:r>
    </w:p>
    <w:p w14:paraId="274734D7" w14:textId="77777777" w:rsidR="00A34549" w:rsidRDefault="00A34549"/>
    <w:p w14:paraId="71C2D559" w14:textId="77777777" w:rsidR="00A34549" w:rsidRDefault="00000000">
      <w:pPr>
        <w:rPr>
          <w:highlight w:val="white"/>
        </w:rPr>
      </w:pPr>
      <w:r>
        <w:rPr>
          <w:highlight w:val="white"/>
        </w:rPr>
        <w:t xml:space="preserve">Produced by Dave </w:t>
      </w:r>
      <w:proofErr w:type="spellStart"/>
      <w:r>
        <w:rPr>
          <w:highlight w:val="white"/>
        </w:rPr>
        <w:t>Fridmann</w:t>
      </w:r>
      <w:proofErr w:type="spellEnd"/>
      <w:r>
        <w:rPr>
          <w:highlight w:val="white"/>
        </w:rPr>
        <w:t xml:space="preserve"> (Tame Impala, MGMT, </w:t>
      </w:r>
      <w:proofErr w:type="spellStart"/>
      <w:r>
        <w:rPr>
          <w:highlight w:val="white"/>
        </w:rPr>
        <w:t>Weezer</w:t>
      </w:r>
      <w:proofErr w:type="spellEnd"/>
      <w:r>
        <w:rPr>
          <w:highlight w:val="white"/>
        </w:rPr>
        <w:t xml:space="preserve">), </w:t>
      </w:r>
      <w:r>
        <w:rPr>
          <w:i/>
          <w:highlight w:val="white"/>
        </w:rPr>
        <w:t>GLOOM DIVISION</w:t>
      </w:r>
      <w:r>
        <w:rPr>
          <w:highlight w:val="white"/>
        </w:rPr>
        <w:t xml:space="preserve"> showcases a boundary-pushing fusion of R&amp;B, post-punk, and art-pop, exploring themes ranging from love and obsession to satanic panic and neurodivergence. Recorded at </w:t>
      </w:r>
      <w:proofErr w:type="spellStart"/>
      <w:r>
        <w:rPr>
          <w:highlight w:val="white"/>
        </w:rPr>
        <w:t>Fridmann's</w:t>
      </w:r>
      <w:proofErr w:type="spellEnd"/>
      <w:r>
        <w:rPr>
          <w:highlight w:val="white"/>
        </w:rPr>
        <w:t xml:space="preserve"> Tarbox Road </w:t>
      </w:r>
      <w:r>
        <w:rPr>
          <w:highlight w:val="white"/>
        </w:rPr>
        <w:lastRenderedPageBreak/>
        <w:t xml:space="preserve">Studios and Weekes' own basement studio, </w:t>
      </w:r>
      <w:r>
        <w:rPr>
          <w:i/>
          <w:highlight w:val="white"/>
        </w:rPr>
        <w:t>GLOOM DIVISION</w:t>
      </w:r>
      <w:r>
        <w:rPr>
          <w:highlight w:val="white"/>
        </w:rPr>
        <w:t xml:space="preserve"> is a testament to the power of collaboration and fearless artistic expression. </w:t>
      </w:r>
    </w:p>
    <w:p w14:paraId="5A7FAED7" w14:textId="77777777" w:rsidR="00A34549" w:rsidRDefault="00A34549">
      <w:pPr>
        <w:shd w:val="clear" w:color="auto" w:fill="FFFFFF"/>
      </w:pPr>
    </w:p>
    <w:p w14:paraId="6F636384" w14:textId="77777777" w:rsidR="00A34549" w:rsidRDefault="00000000">
      <w:proofErr w:type="spellStart"/>
      <w:r>
        <w:t>iDKHOW</w:t>
      </w:r>
      <w:proofErr w:type="spellEnd"/>
      <w:r>
        <w:t xml:space="preserve"> has garnered nearly one billion streams worldwide to date, with two million monthly listeners on Spotify.  The new album follows </w:t>
      </w:r>
      <w:proofErr w:type="spellStart"/>
      <w:r>
        <w:t>iDKHOW's</w:t>
      </w:r>
      <w:proofErr w:type="spellEnd"/>
      <w:r>
        <w:t xml:space="preserve"> critically acclaimed debut, </w:t>
      </w:r>
      <w:r>
        <w:rPr>
          <w:i/>
        </w:rPr>
        <w:t>Razzmatazz</w:t>
      </w:r>
      <w:r>
        <w:t>, which included the #1 Alternative radio hit "Leave Me Alone," and the previous EP</w:t>
      </w:r>
      <w:r>
        <w:rPr>
          <w:i/>
        </w:rPr>
        <w:t xml:space="preserve"> 1981 Extended Play </w:t>
      </w:r>
      <w:r>
        <w:t xml:space="preserve">that included RIAA certified GOLD-certified single “Choke.” They have performed on Jimmy Kimmel </w:t>
      </w:r>
      <w:proofErr w:type="gramStart"/>
      <w:r>
        <w:t>Live!,</w:t>
      </w:r>
      <w:proofErr w:type="gramEnd"/>
      <w:r>
        <w:t xml:space="preserve"> Ellen, and CBS This Morning: Saturday, and shared stages with Post Malone, The Killers, and more. </w:t>
      </w:r>
    </w:p>
    <w:p w14:paraId="52EDB0FE" w14:textId="77777777" w:rsidR="00A34549" w:rsidRDefault="00A34549"/>
    <w:p w14:paraId="03ABEBCD" w14:textId="77777777" w:rsidR="00A34549" w:rsidRDefault="00000000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7A6353B1" wp14:editId="4F8E991F">
            <wp:extent cx="5205413" cy="6506766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413" cy="65067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1BDAF" w14:textId="77777777" w:rsidR="00A34549" w:rsidRDefault="00A34549"/>
    <w:p w14:paraId="0D56D4D8" w14:textId="77777777" w:rsidR="00A34549" w:rsidRDefault="00000000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iDKHOW</w:t>
      </w:r>
      <w:proofErr w:type="spellEnd"/>
      <w:r>
        <w:rPr>
          <w:b/>
          <w:u w:val="single"/>
        </w:rPr>
        <w:t xml:space="preserve"> tour dates:</w:t>
      </w:r>
    </w:p>
    <w:p w14:paraId="57301618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March 15 - Nashville, TN - Eastside Bowl</w:t>
      </w:r>
      <w:r>
        <w:rPr>
          <w:highlight w:val="white"/>
        </w:rPr>
        <w:t xml:space="preserve"> </w:t>
      </w:r>
      <w:r>
        <w:rPr>
          <w:color w:val="222222"/>
        </w:rPr>
        <w:t>*</w:t>
      </w:r>
    </w:p>
    <w:p w14:paraId="6ACC7653" w14:textId="77777777" w:rsidR="00A34549" w:rsidRDefault="00000000">
      <w:pPr>
        <w:jc w:val="center"/>
        <w:rPr>
          <w:b/>
          <w:color w:val="222222"/>
        </w:rPr>
      </w:pPr>
      <w:r>
        <w:rPr>
          <w:color w:val="222222"/>
        </w:rPr>
        <w:t>March 17 - Atlanta, GA - Hell as Masquerade</w:t>
      </w:r>
      <w:r>
        <w:rPr>
          <w:highlight w:val="white"/>
        </w:rPr>
        <w:t xml:space="preserve">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40E445AA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March 19 - Orlando, FL - Plaza Live</w:t>
      </w:r>
      <w:r>
        <w:rPr>
          <w:highlight w:val="white"/>
        </w:rPr>
        <w:t xml:space="preserve"> </w:t>
      </w:r>
      <w:r>
        <w:rPr>
          <w:color w:val="222222"/>
        </w:rPr>
        <w:t>*</w:t>
      </w:r>
    </w:p>
    <w:p w14:paraId="105159CF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March 20 - Fort Lauderdale, FL - Culture Room</w:t>
      </w:r>
      <w:r>
        <w:rPr>
          <w:highlight w:val="white"/>
        </w:rPr>
        <w:t xml:space="preserve"> </w:t>
      </w:r>
      <w:r>
        <w:rPr>
          <w:color w:val="222222"/>
        </w:rPr>
        <w:t>*</w:t>
      </w:r>
    </w:p>
    <w:p w14:paraId="1BEF25E1" w14:textId="77777777" w:rsidR="00A34549" w:rsidRDefault="00000000">
      <w:pPr>
        <w:jc w:val="center"/>
        <w:rPr>
          <w:b/>
          <w:color w:val="222222"/>
        </w:rPr>
      </w:pPr>
      <w:r>
        <w:rPr>
          <w:color w:val="222222"/>
        </w:rPr>
        <w:t>March 21 - Tampa, FL - Crowbar</w:t>
      </w:r>
      <w:r>
        <w:rPr>
          <w:highlight w:val="white"/>
        </w:rPr>
        <w:t xml:space="preserve"> </w:t>
      </w:r>
      <w:r>
        <w:rPr>
          <w:color w:val="222222"/>
        </w:rPr>
        <w:t xml:space="preserve">* </w:t>
      </w:r>
      <w:r>
        <w:rPr>
          <w:b/>
          <w:color w:val="222222"/>
        </w:rPr>
        <w:t xml:space="preserve">SOLD OUT </w:t>
      </w:r>
    </w:p>
    <w:p w14:paraId="408CEDBF" w14:textId="77777777" w:rsidR="00A34549" w:rsidRDefault="00000000">
      <w:pPr>
        <w:jc w:val="center"/>
        <w:rPr>
          <w:b/>
          <w:color w:val="222222"/>
        </w:rPr>
      </w:pPr>
      <w:r>
        <w:rPr>
          <w:color w:val="222222"/>
        </w:rPr>
        <w:t xml:space="preserve">March 23 - Raleigh, NC - </w:t>
      </w:r>
      <w:proofErr w:type="spellStart"/>
      <w:r>
        <w:rPr>
          <w:color w:val="222222"/>
        </w:rPr>
        <w:t>Motorco</w:t>
      </w:r>
      <w:proofErr w:type="spellEnd"/>
      <w:r>
        <w:rPr>
          <w:highlight w:val="white"/>
        </w:rPr>
        <w:t xml:space="preserve">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79899D63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March 24 - Richmond, VA - The National</w:t>
      </w:r>
      <w:r>
        <w:rPr>
          <w:highlight w:val="white"/>
        </w:rPr>
        <w:t xml:space="preserve"> </w:t>
      </w:r>
      <w:r>
        <w:rPr>
          <w:color w:val="222222"/>
        </w:rPr>
        <w:t>*</w:t>
      </w:r>
    </w:p>
    <w:p w14:paraId="2F67D979" w14:textId="77777777" w:rsidR="00A34549" w:rsidRDefault="00000000">
      <w:pPr>
        <w:jc w:val="center"/>
        <w:rPr>
          <w:b/>
          <w:color w:val="222222"/>
        </w:rPr>
      </w:pPr>
      <w:r>
        <w:rPr>
          <w:color w:val="222222"/>
        </w:rPr>
        <w:lastRenderedPageBreak/>
        <w:t>March 25 - Washington, DC - Atlantis</w:t>
      </w:r>
      <w:r>
        <w:rPr>
          <w:highlight w:val="white"/>
        </w:rPr>
        <w:t xml:space="preserve">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3E0ED032" w14:textId="77777777" w:rsidR="00A34549" w:rsidRDefault="00000000">
      <w:pPr>
        <w:jc w:val="center"/>
        <w:rPr>
          <w:b/>
          <w:color w:val="222222"/>
        </w:rPr>
      </w:pPr>
      <w:r>
        <w:rPr>
          <w:color w:val="222222"/>
        </w:rPr>
        <w:t>March 26 - Philadelphia, PA - Brooklyn Bowl Philly</w:t>
      </w:r>
      <w:r>
        <w:rPr>
          <w:highlight w:val="white"/>
        </w:rPr>
        <w:t xml:space="preserve">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5955F4D1" w14:textId="77777777" w:rsidR="00A34549" w:rsidRDefault="00000000">
      <w:pPr>
        <w:jc w:val="center"/>
        <w:rPr>
          <w:b/>
          <w:color w:val="222222"/>
        </w:rPr>
      </w:pPr>
      <w:r>
        <w:rPr>
          <w:color w:val="222222"/>
        </w:rPr>
        <w:t>March 28 - New York, NY - Irving Plaza</w:t>
      </w:r>
      <w:r>
        <w:rPr>
          <w:highlight w:val="white"/>
        </w:rPr>
        <w:t xml:space="preserve">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519DC9EB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 xml:space="preserve">March 29 - Boston, MA - Brighton Music Hall * </w:t>
      </w:r>
      <w:r>
        <w:rPr>
          <w:b/>
          <w:color w:val="222222"/>
        </w:rPr>
        <w:t>SOLD OUT</w:t>
      </w:r>
    </w:p>
    <w:p w14:paraId="2D582DF7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March 30 - Rochester, NY - Montage Music Hall</w:t>
      </w:r>
      <w:r>
        <w:rPr>
          <w:highlight w:val="white"/>
        </w:rPr>
        <w:t xml:space="preserve">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2AE81E4B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April 1 - Buffalo, NY - Buffalo Iron Works</w:t>
      </w:r>
      <w:r>
        <w:rPr>
          <w:highlight w:val="white"/>
        </w:rPr>
        <w:t xml:space="preserve"> </w:t>
      </w:r>
      <w:r>
        <w:rPr>
          <w:color w:val="222222"/>
        </w:rPr>
        <w:t>*</w:t>
      </w:r>
    </w:p>
    <w:p w14:paraId="25DEFA9D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April 2 - Toronto, ON - The Axis Club</w:t>
      </w:r>
      <w:r>
        <w:rPr>
          <w:highlight w:val="white"/>
        </w:rPr>
        <w:t xml:space="preserve">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76412AEE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April 5 - Detroit, MI - Shelter</w:t>
      </w:r>
      <w:r>
        <w:rPr>
          <w:highlight w:val="white"/>
        </w:rPr>
        <w:t xml:space="preserve">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3D18DAC2" w14:textId="77777777" w:rsidR="00A34549" w:rsidRDefault="00000000">
      <w:pPr>
        <w:jc w:val="center"/>
      </w:pPr>
      <w:r>
        <w:t>April 6 - Columbus, OH - Newport</w:t>
      </w:r>
      <w:r>
        <w:rPr>
          <w:highlight w:val="white"/>
        </w:rPr>
        <w:t xml:space="preserve"> </w:t>
      </w:r>
      <w:r>
        <w:rPr>
          <w:color w:val="222222"/>
        </w:rPr>
        <w:t>*</w:t>
      </w:r>
    </w:p>
    <w:p w14:paraId="7D8D0656" w14:textId="77777777" w:rsidR="00A34549" w:rsidRDefault="00000000">
      <w:pPr>
        <w:jc w:val="center"/>
        <w:rPr>
          <w:highlight w:val="white"/>
        </w:rPr>
      </w:pPr>
      <w:r>
        <w:rPr>
          <w:highlight w:val="white"/>
        </w:rPr>
        <w:t xml:space="preserve">April 8 - Chicago, IL - Bottom Lounge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2639047C" w14:textId="77777777" w:rsidR="00A34549" w:rsidRDefault="00000000">
      <w:pPr>
        <w:jc w:val="center"/>
        <w:rPr>
          <w:highlight w:val="white"/>
        </w:rPr>
      </w:pPr>
      <w:r>
        <w:rPr>
          <w:highlight w:val="white"/>
        </w:rPr>
        <w:t xml:space="preserve">April 9 - Milwaukee, WI - Rave II </w:t>
      </w:r>
      <w:r>
        <w:rPr>
          <w:color w:val="222222"/>
        </w:rPr>
        <w:t>*</w:t>
      </w:r>
    </w:p>
    <w:p w14:paraId="746DCA9B" w14:textId="77777777" w:rsidR="00A34549" w:rsidRDefault="00000000">
      <w:pPr>
        <w:jc w:val="center"/>
        <w:rPr>
          <w:highlight w:val="white"/>
        </w:rPr>
      </w:pPr>
      <w:r>
        <w:rPr>
          <w:highlight w:val="white"/>
        </w:rPr>
        <w:t xml:space="preserve">April 11 - Minneapolis, MN - Fineline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33029A0A" w14:textId="77777777" w:rsidR="00A34549" w:rsidRDefault="00000000">
      <w:pPr>
        <w:jc w:val="center"/>
        <w:rPr>
          <w:highlight w:val="white"/>
        </w:rPr>
      </w:pPr>
      <w:r>
        <w:rPr>
          <w:highlight w:val="white"/>
        </w:rPr>
        <w:t xml:space="preserve">April 12 - Madison, WI - Majestic Theatre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05DC43AF" w14:textId="77777777" w:rsidR="00A34549" w:rsidRDefault="00000000">
      <w:pPr>
        <w:jc w:val="center"/>
        <w:rPr>
          <w:strike/>
          <w:highlight w:val="white"/>
        </w:rPr>
      </w:pPr>
      <w:r>
        <w:rPr>
          <w:highlight w:val="white"/>
        </w:rPr>
        <w:t xml:space="preserve">April 13 - St. Louis, MO - Delmar Hall </w:t>
      </w:r>
      <w:r>
        <w:rPr>
          <w:color w:val="222222"/>
        </w:rPr>
        <w:t xml:space="preserve">* </w:t>
      </w:r>
      <w:r>
        <w:rPr>
          <w:b/>
          <w:color w:val="222222"/>
        </w:rPr>
        <w:t>SOLD OUT</w:t>
      </w:r>
    </w:p>
    <w:p w14:paraId="6E1D4014" w14:textId="77777777" w:rsidR="00A34549" w:rsidRDefault="00000000">
      <w:pPr>
        <w:jc w:val="center"/>
      </w:pPr>
      <w:r>
        <w:t xml:space="preserve">April 15 - Colorado Springs, CO - Black Sheep </w:t>
      </w:r>
      <w:r>
        <w:rPr>
          <w:color w:val="222222"/>
        </w:rPr>
        <w:t>*</w:t>
      </w:r>
    </w:p>
    <w:p w14:paraId="73301F3F" w14:textId="77777777" w:rsidR="00A34549" w:rsidRDefault="00000000">
      <w:pPr>
        <w:jc w:val="center"/>
      </w:pPr>
      <w:r>
        <w:t xml:space="preserve">April 16 - Denver, CO - Ogden </w:t>
      </w:r>
      <w:r>
        <w:rPr>
          <w:color w:val="222222"/>
        </w:rPr>
        <w:t>*</w:t>
      </w:r>
    </w:p>
    <w:p w14:paraId="182BA7F4" w14:textId="77777777" w:rsidR="00A34549" w:rsidRDefault="00000000">
      <w:pPr>
        <w:jc w:val="center"/>
      </w:pPr>
      <w:r>
        <w:t xml:space="preserve">April 19 - Seattle, WA - Crocodile </w:t>
      </w:r>
      <w:r>
        <w:rPr>
          <w:color w:val="222222"/>
        </w:rPr>
        <w:t>*</w:t>
      </w:r>
    </w:p>
    <w:p w14:paraId="5DD6FD0D" w14:textId="77777777" w:rsidR="00A34549" w:rsidRDefault="00000000">
      <w:pPr>
        <w:jc w:val="center"/>
      </w:pPr>
      <w:r>
        <w:t xml:space="preserve">April 20 - Vancouver, BC - Fortune Sound Club </w:t>
      </w:r>
      <w:r>
        <w:rPr>
          <w:color w:val="222222"/>
        </w:rPr>
        <w:t>*</w:t>
      </w:r>
    </w:p>
    <w:p w14:paraId="1BB6CB85" w14:textId="77777777" w:rsidR="00A34549" w:rsidRDefault="00000000">
      <w:pPr>
        <w:jc w:val="center"/>
      </w:pPr>
      <w:r>
        <w:t xml:space="preserve">April 21 - Portland, OR - Hawthorne Theatre </w:t>
      </w:r>
      <w:r>
        <w:rPr>
          <w:color w:val="222222"/>
        </w:rPr>
        <w:t>*</w:t>
      </w:r>
    </w:p>
    <w:p w14:paraId="4EAA6117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April 24 - San Francisco, CA - August Hall *</w:t>
      </w:r>
    </w:p>
    <w:p w14:paraId="795B9CE6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 xml:space="preserve">April 26 - Los Angeles, CA - Regent * </w:t>
      </w:r>
      <w:r>
        <w:rPr>
          <w:b/>
          <w:color w:val="222222"/>
        </w:rPr>
        <w:t>SOLD OUT</w:t>
      </w:r>
    </w:p>
    <w:p w14:paraId="4A9F12D3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April 27 - Pomona, CA - Glass House *</w:t>
      </w:r>
    </w:p>
    <w:p w14:paraId="53A1F873" w14:textId="77777777" w:rsidR="00A34549" w:rsidRDefault="00000000">
      <w:pPr>
        <w:jc w:val="center"/>
        <w:rPr>
          <w:color w:val="222222"/>
        </w:rPr>
      </w:pPr>
      <w:r>
        <w:rPr>
          <w:color w:val="222222"/>
        </w:rPr>
        <w:t>April 28 - San Diego, CA - Music Box *</w:t>
      </w:r>
    </w:p>
    <w:p w14:paraId="07C53EC7" w14:textId="77777777" w:rsidR="00A34549" w:rsidRDefault="00000000">
      <w:pPr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* w/ Benches</w:t>
      </w:r>
    </w:p>
    <w:p w14:paraId="35061A75" w14:textId="77777777" w:rsidR="00A34549" w:rsidRDefault="00A34549">
      <w:pPr>
        <w:rPr>
          <w:highlight w:val="white"/>
        </w:rPr>
      </w:pPr>
    </w:p>
    <w:p w14:paraId="4631BCE4" w14:textId="77777777" w:rsidR="00A34549" w:rsidRDefault="00000000">
      <w:pPr>
        <w:keepNext/>
        <w:keepLines/>
        <w:jc w:val="center"/>
        <w:rPr>
          <w:b/>
          <w:u w:val="single"/>
        </w:rPr>
      </w:pPr>
      <w:proofErr w:type="spellStart"/>
      <w:r>
        <w:rPr>
          <w:b/>
          <w:u w:val="single"/>
        </w:rPr>
        <w:t>iDKHOW</w:t>
      </w:r>
      <w:proofErr w:type="spellEnd"/>
      <w:r>
        <w:rPr>
          <w:b/>
          <w:u w:val="single"/>
        </w:rPr>
        <w:t xml:space="preserve"> Online </w:t>
      </w:r>
    </w:p>
    <w:p w14:paraId="7D284E1E" w14:textId="77777777" w:rsidR="00A34549" w:rsidRDefault="00000000">
      <w:pPr>
        <w:keepNext/>
        <w:keepLines/>
        <w:jc w:val="center"/>
      </w:pPr>
      <w:hyperlink r:id="rId8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9">
        <w:r>
          <w:rPr>
            <w:color w:val="1155CC"/>
            <w:u w:val="single"/>
          </w:rPr>
          <w:t>Facebook</w:t>
        </w:r>
      </w:hyperlink>
      <w:r>
        <w:t xml:space="preserve"> | </w:t>
      </w:r>
      <w:hyperlink r:id="rId10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1">
        <w:r>
          <w:rPr>
            <w:color w:val="1155CC"/>
            <w:u w:val="single"/>
          </w:rPr>
          <w:t>Website</w:t>
        </w:r>
      </w:hyperlink>
    </w:p>
    <w:p w14:paraId="0E49C632" w14:textId="77777777" w:rsidR="00A34549" w:rsidRDefault="00A34549">
      <w:pPr>
        <w:keepNext/>
        <w:keepLines/>
      </w:pPr>
    </w:p>
    <w:p w14:paraId="3F4511DA" w14:textId="77777777" w:rsidR="00A34549" w:rsidRDefault="00000000">
      <w:pPr>
        <w:keepNext/>
        <w:keepLines/>
        <w:jc w:val="center"/>
        <w:rPr>
          <w:b/>
          <w:sz w:val="28"/>
          <w:szCs w:val="28"/>
        </w:rPr>
      </w:pPr>
      <w:r>
        <w:t xml:space="preserve">For more information on </w:t>
      </w:r>
      <w:proofErr w:type="spellStart"/>
      <w:r>
        <w:t>iDKHOW</w:t>
      </w:r>
      <w:proofErr w:type="spellEnd"/>
      <w:r>
        <w:t xml:space="preserve">, contact Carrie </w:t>
      </w:r>
      <w:proofErr w:type="spellStart"/>
      <w:r>
        <w:t>Tolles</w:t>
      </w:r>
      <w:proofErr w:type="spellEnd"/>
      <w:r>
        <w:t xml:space="preserve"> (</w:t>
      </w:r>
      <w:hyperlink r:id="rId12">
        <w:r>
          <w:rPr>
            <w:color w:val="1155CC"/>
            <w:u w:val="single"/>
          </w:rPr>
          <w:t>carrie@tcbpr.com</w:t>
        </w:r>
      </w:hyperlink>
      <w:r>
        <w:t>), Alison Smith (</w:t>
      </w:r>
      <w:hyperlink r:id="rId13">
        <w:r>
          <w:rPr>
            <w:color w:val="1155CC"/>
            <w:u w:val="single"/>
          </w:rPr>
          <w:t>alison@tcbpr.com</w:t>
        </w:r>
      </w:hyperlink>
      <w:r>
        <w:t>), and Claire Marcus (</w:t>
      </w:r>
      <w:hyperlink r:id="rId14">
        <w:r>
          <w:rPr>
            <w:color w:val="1155CC"/>
            <w:u w:val="single"/>
          </w:rPr>
          <w:t>claire@tcbpr.com</w:t>
        </w:r>
      </w:hyperlink>
      <w:r>
        <w:t>) at TCB PR</w:t>
      </w:r>
    </w:p>
    <w:p w14:paraId="57CAC00B" w14:textId="77777777" w:rsidR="00A34549" w:rsidRDefault="00A34549">
      <w:pPr>
        <w:jc w:val="center"/>
        <w:rPr>
          <w:b/>
          <w:sz w:val="28"/>
          <w:szCs w:val="28"/>
        </w:rPr>
      </w:pPr>
    </w:p>
    <w:sectPr w:rsidR="00A345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49"/>
    <w:rsid w:val="00A34549"/>
    <w:rsid w:val="00E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799DB"/>
  <w15:docId w15:val="{0BD78A73-B360-CF4E-A6B2-B140355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537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dkhow/?hl=en" TargetMode="External"/><Relationship Id="rId13" Type="http://schemas.openxmlformats.org/officeDocument/2006/relationships/hyperlink" Target="mailto:alison@tcbpr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mailto:carrie@tcbpr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dkhow.com/" TargetMode="External"/><Relationship Id="rId11" Type="http://schemas.openxmlformats.org/officeDocument/2006/relationships/hyperlink" Target="https://idkhow.com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twitter.com/iDKHOW" TargetMode="External"/><Relationship Id="rId4" Type="http://schemas.openxmlformats.org/officeDocument/2006/relationships/hyperlink" Target="https://found.ee/GLOOMDIVISION" TargetMode="External"/><Relationship Id="rId9" Type="http://schemas.openxmlformats.org/officeDocument/2006/relationships/hyperlink" Target="https://www.facebook.com/IDKHOW/" TargetMode="External"/><Relationship Id="rId14" Type="http://schemas.openxmlformats.org/officeDocument/2006/relationships/hyperlink" Target="mailto:claire@tcb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Polonsky, Sam</cp:lastModifiedBy>
  <cp:revision>2</cp:revision>
  <dcterms:created xsi:type="dcterms:W3CDTF">2024-01-10T12:06:00Z</dcterms:created>
  <dcterms:modified xsi:type="dcterms:W3CDTF">2024-01-10T12:07:00Z</dcterms:modified>
</cp:coreProperties>
</file>