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4CC58C" w14:textId="4051B642" w:rsidR="003461F7" w:rsidRDefault="003461F7" w:rsidP="00D77D24">
      <w:pPr>
        <w:pStyle w:val="NormalWeb"/>
        <w:spacing w:before="0" w:beforeAutospacing="0" w:after="0" w:afterAutospacing="0"/>
        <w:jc w:val="center"/>
        <w:rPr>
          <w:rFonts w:ascii="Calibri" w:hAnsi="Calibri" w:cs="Calibri"/>
          <w:b/>
          <w:bCs/>
          <w:color w:val="000000"/>
          <w:sz w:val="30"/>
          <w:szCs w:val="30"/>
        </w:rPr>
      </w:pPr>
      <w:r>
        <w:rPr>
          <w:rFonts w:ascii="Calibri" w:hAnsi="Calibri" w:cs="Calibri"/>
          <w:b/>
          <w:bCs/>
          <w:noProof/>
          <w:color w:val="000000"/>
          <w:sz w:val="30"/>
          <w:szCs w:val="30"/>
        </w:rPr>
        <w:drawing>
          <wp:inline distT="0" distB="0" distL="0" distR="0" wp14:anchorId="19C9CE7B" wp14:editId="7E72E1DA">
            <wp:extent cx="1099595" cy="710438"/>
            <wp:effectExtent l="0" t="0" r="5715" b="1270"/>
            <wp:docPr id="1074092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092144" name="Picture 1074092144"/>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20088" cy="723678"/>
                    </a:xfrm>
                    <a:prstGeom prst="rect">
                      <a:avLst/>
                    </a:prstGeom>
                  </pic:spPr>
                </pic:pic>
              </a:graphicData>
            </a:graphic>
          </wp:inline>
        </w:drawing>
      </w:r>
    </w:p>
    <w:p w14:paraId="263F1913" w14:textId="77777777" w:rsidR="003461F7" w:rsidRDefault="003461F7" w:rsidP="003461F7">
      <w:pPr>
        <w:pStyle w:val="NormalWeb"/>
        <w:spacing w:before="0" w:beforeAutospacing="0" w:after="0" w:afterAutospacing="0"/>
        <w:rPr>
          <w:rFonts w:ascii="Calibri" w:hAnsi="Calibri" w:cs="Calibri"/>
          <w:b/>
          <w:bCs/>
          <w:color w:val="000000"/>
          <w:sz w:val="30"/>
          <w:szCs w:val="30"/>
        </w:rPr>
      </w:pPr>
    </w:p>
    <w:p w14:paraId="0615489F" w14:textId="31ABC8B2" w:rsidR="00D77D24" w:rsidRDefault="00D77D24" w:rsidP="00D77D24">
      <w:pPr>
        <w:pStyle w:val="NormalWeb"/>
        <w:spacing w:before="0" w:beforeAutospacing="0" w:after="0" w:afterAutospacing="0"/>
        <w:jc w:val="center"/>
        <w:rPr>
          <w:color w:val="000000"/>
        </w:rPr>
      </w:pPr>
      <w:r>
        <w:rPr>
          <w:rFonts w:ascii="Calibri" w:hAnsi="Calibri" w:cs="Calibri"/>
          <w:b/>
          <w:bCs/>
          <w:color w:val="000000"/>
          <w:sz w:val="30"/>
          <w:szCs w:val="30"/>
        </w:rPr>
        <w:t>Out Today: GRAMMY Award-Winning</w:t>
      </w:r>
    </w:p>
    <w:p w14:paraId="19287E7D" w14:textId="5B937B94" w:rsidR="00D77D24" w:rsidRDefault="00D77D24" w:rsidP="00D77D24">
      <w:pPr>
        <w:pStyle w:val="NormalWeb"/>
        <w:spacing w:before="0" w:beforeAutospacing="0" w:after="0" w:afterAutospacing="0"/>
        <w:jc w:val="center"/>
        <w:rPr>
          <w:color w:val="000000"/>
        </w:rPr>
      </w:pPr>
      <w:r>
        <w:rPr>
          <w:rFonts w:ascii="Calibri" w:hAnsi="Calibri" w:cs="Calibri"/>
          <w:b/>
          <w:bCs/>
          <w:color w:val="000000"/>
          <w:sz w:val="30"/>
          <w:szCs w:val="30"/>
        </w:rPr>
        <w:t>Chick Corea Tri</w:t>
      </w:r>
      <w:r w:rsidR="001D607A">
        <w:rPr>
          <w:rFonts w:ascii="Calibri" w:hAnsi="Calibri" w:cs="Calibri"/>
          <w:b/>
          <w:bCs/>
          <w:color w:val="000000"/>
          <w:sz w:val="30"/>
          <w:szCs w:val="30"/>
        </w:rPr>
        <w:t>logy</w:t>
      </w:r>
      <w:r>
        <w:rPr>
          <w:rFonts w:ascii="Calibri" w:hAnsi="Calibri" w:cs="Calibri"/>
          <w:b/>
          <w:bCs/>
          <w:color w:val="000000"/>
          <w:sz w:val="30"/>
          <w:szCs w:val="30"/>
        </w:rPr>
        <w:t> </w:t>
      </w:r>
      <w:r>
        <w:rPr>
          <w:color w:val="000000"/>
        </w:rPr>
        <w:t xml:space="preserve">- </w:t>
      </w:r>
      <w:r>
        <w:rPr>
          <w:rFonts w:ascii="Calibri" w:hAnsi="Calibri" w:cs="Calibri"/>
          <w:b/>
          <w:bCs/>
          <w:i/>
          <w:iCs/>
          <w:color w:val="000000"/>
          <w:sz w:val="30"/>
          <w:szCs w:val="30"/>
        </w:rPr>
        <w:t>Trilogy</w:t>
      </w:r>
      <w:r>
        <w:rPr>
          <w:rFonts w:ascii="Calibri" w:hAnsi="Calibri" w:cs="Calibri"/>
          <w:b/>
          <w:bCs/>
          <w:color w:val="000000"/>
          <w:sz w:val="30"/>
          <w:szCs w:val="30"/>
        </w:rPr>
        <w:t xml:space="preserve"> &amp; </w:t>
      </w:r>
      <w:r>
        <w:rPr>
          <w:rFonts w:ascii="Calibri" w:hAnsi="Calibri" w:cs="Calibri"/>
          <w:b/>
          <w:bCs/>
          <w:i/>
          <w:iCs/>
          <w:color w:val="000000"/>
          <w:sz w:val="30"/>
          <w:szCs w:val="30"/>
        </w:rPr>
        <w:t>Trilogy 2</w:t>
      </w:r>
      <w:r>
        <w:rPr>
          <w:rFonts w:ascii="Calibri" w:hAnsi="Calibri" w:cs="Calibri"/>
          <w:b/>
          <w:bCs/>
          <w:color w:val="000000"/>
          <w:sz w:val="30"/>
          <w:szCs w:val="30"/>
        </w:rPr>
        <w:t> </w:t>
      </w:r>
    </w:p>
    <w:p w14:paraId="4189442C" w14:textId="77777777" w:rsidR="00D77D24" w:rsidRDefault="00D77D24" w:rsidP="00D77D24">
      <w:pPr>
        <w:pStyle w:val="NormalWeb"/>
        <w:spacing w:before="0" w:beforeAutospacing="0" w:after="0" w:afterAutospacing="0"/>
        <w:jc w:val="center"/>
        <w:rPr>
          <w:color w:val="000000"/>
        </w:rPr>
      </w:pPr>
      <w:r>
        <w:rPr>
          <w:rFonts w:ascii="Calibri" w:hAnsi="Calibri" w:cs="Calibri"/>
          <w:b/>
          <w:bCs/>
          <w:color w:val="000000"/>
          <w:sz w:val="30"/>
          <w:szCs w:val="30"/>
        </w:rPr>
        <w:t>on Limited Edition Vinyl for the First Time</w:t>
      </w:r>
    </w:p>
    <w:p w14:paraId="4A091FC1" w14:textId="21DE5EA0" w:rsidR="00D77D24" w:rsidRDefault="00D77D24" w:rsidP="00D77D24">
      <w:pPr>
        <w:pStyle w:val="NormalWeb"/>
        <w:spacing w:before="0" w:beforeAutospacing="0" w:after="0" w:afterAutospacing="0"/>
        <w:jc w:val="center"/>
        <w:rPr>
          <w:color w:val="000000"/>
        </w:rPr>
      </w:pPr>
      <w:r>
        <w:rPr>
          <w:rFonts w:ascii="Calibri" w:hAnsi="Calibri" w:cs="Calibri"/>
          <w:b/>
          <w:bCs/>
          <w:color w:val="000000"/>
          <w:sz w:val="30"/>
          <w:szCs w:val="30"/>
        </w:rPr>
        <w:t xml:space="preserve">via Concord Jazz </w:t>
      </w:r>
    </w:p>
    <w:p w14:paraId="5B140BCC" w14:textId="77777777" w:rsidR="00D77D24" w:rsidRDefault="00D77D24" w:rsidP="00D77D24">
      <w:pPr>
        <w:rPr>
          <w:color w:val="000000"/>
        </w:rPr>
      </w:pPr>
    </w:p>
    <w:p w14:paraId="2B158566" w14:textId="77777777" w:rsidR="00D77D24" w:rsidRDefault="00D77D24" w:rsidP="00D77D24">
      <w:pPr>
        <w:pStyle w:val="NormalWeb"/>
        <w:spacing w:before="0" w:beforeAutospacing="0" w:after="0" w:afterAutospacing="0"/>
        <w:jc w:val="center"/>
        <w:rPr>
          <w:color w:val="000000"/>
        </w:rPr>
      </w:pPr>
      <w:r>
        <w:rPr>
          <w:rFonts w:ascii="Calibri" w:hAnsi="Calibri" w:cs="Calibri"/>
          <w:b/>
          <w:bCs/>
          <w:color w:val="000000"/>
          <w:sz w:val="28"/>
          <w:szCs w:val="28"/>
        </w:rPr>
        <w:t>Deluxe Edition 8-LP box set to include 32-page book with never-before-seen photos, essays by Corea, Brian Blade, Christian McBride </w:t>
      </w:r>
    </w:p>
    <w:p w14:paraId="73AB704B" w14:textId="77777777" w:rsidR="00D77D24" w:rsidRDefault="00D77D24" w:rsidP="00D77D24">
      <w:pPr>
        <w:pStyle w:val="NormalWeb"/>
        <w:spacing w:before="0" w:beforeAutospacing="0" w:after="0" w:afterAutospacing="0"/>
        <w:jc w:val="center"/>
        <w:rPr>
          <w:color w:val="000000"/>
        </w:rPr>
      </w:pPr>
      <w:r>
        <w:rPr>
          <w:rFonts w:ascii="Calibri" w:hAnsi="Calibri" w:cs="Calibri"/>
          <w:b/>
          <w:bCs/>
          <w:color w:val="000000"/>
          <w:sz w:val="28"/>
          <w:szCs w:val="28"/>
        </w:rPr>
        <w:t xml:space="preserve">and Bernie </w:t>
      </w:r>
      <w:proofErr w:type="spellStart"/>
      <w:r>
        <w:rPr>
          <w:rFonts w:ascii="Calibri" w:hAnsi="Calibri" w:cs="Calibri"/>
          <w:b/>
          <w:bCs/>
          <w:color w:val="000000"/>
          <w:sz w:val="28"/>
          <w:szCs w:val="28"/>
        </w:rPr>
        <w:t>Kirsh</w:t>
      </w:r>
      <w:proofErr w:type="spellEnd"/>
    </w:p>
    <w:p w14:paraId="12FFF013" w14:textId="77777777" w:rsidR="00D77D24" w:rsidRDefault="00D77D24" w:rsidP="00D77D24">
      <w:pPr>
        <w:pStyle w:val="NormalWeb"/>
        <w:spacing w:before="0" w:beforeAutospacing="0" w:after="0" w:afterAutospacing="0"/>
        <w:jc w:val="center"/>
        <w:rPr>
          <w:color w:val="000000"/>
        </w:rPr>
      </w:pPr>
      <w:r>
        <w:rPr>
          <w:rFonts w:ascii="Calibri" w:hAnsi="Calibri" w:cs="Calibri"/>
          <w:b/>
          <w:bCs/>
          <w:color w:val="000000"/>
        </w:rPr>
        <w:t> </w:t>
      </w:r>
    </w:p>
    <w:p w14:paraId="7FA9C212" w14:textId="7BDEAED4" w:rsidR="00D77D24" w:rsidRDefault="00D77D24" w:rsidP="00D77D24">
      <w:pPr>
        <w:pStyle w:val="NormalWeb"/>
        <w:spacing w:before="0" w:beforeAutospacing="0" w:after="0" w:afterAutospacing="0"/>
        <w:jc w:val="center"/>
        <w:rPr>
          <w:color w:val="000000"/>
        </w:rPr>
      </w:pPr>
      <w:r>
        <w:rPr>
          <w:rFonts w:ascii="Calibri" w:hAnsi="Calibri" w:cs="Calibri"/>
          <w:b/>
          <w:bCs/>
          <w:color w:val="000000"/>
          <w:sz w:val="28"/>
          <w:szCs w:val="28"/>
        </w:rPr>
        <w:t>Released digitally everywhere and as a 5-CD deluxe </w:t>
      </w:r>
    </w:p>
    <w:p w14:paraId="2E871D15" w14:textId="77777777" w:rsidR="00D77D24" w:rsidRDefault="00D77D24" w:rsidP="00D77D24">
      <w:pPr>
        <w:pStyle w:val="NormalWeb"/>
        <w:spacing w:before="0" w:beforeAutospacing="0" w:after="0" w:afterAutospacing="0"/>
        <w:jc w:val="center"/>
        <w:rPr>
          <w:color w:val="000000"/>
        </w:rPr>
      </w:pPr>
      <w:r>
        <w:rPr>
          <w:rFonts w:ascii="Calibri" w:hAnsi="Calibri" w:cs="Calibri"/>
          <w:b/>
          <w:bCs/>
          <w:color w:val="000000"/>
          <w:sz w:val="28"/>
          <w:szCs w:val="28"/>
        </w:rPr>
        <w:t>box set internationally</w:t>
      </w:r>
    </w:p>
    <w:p w14:paraId="107381E1" w14:textId="77777777" w:rsidR="00D77D24" w:rsidRDefault="00D77D24" w:rsidP="00D77D24">
      <w:pPr>
        <w:rPr>
          <w:color w:val="000000"/>
        </w:rPr>
      </w:pPr>
    </w:p>
    <w:p w14:paraId="3A4A40A6" w14:textId="7AB0AE17" w:rsidR="00D77D24" w:rsidRDefault="00000000" w:rsidP="00D77D24">
      <w:pPr>
        <w:pStyle w:val="NormalWeb"/>
        <w:spacing w:before="0" w:beforeAutospacing="0" w:after="0" w:afterAutospacing="0"/>
        <w:jc w:val="center"/>
        <w:rPr>
          <w:color w:val="000000"/>
        </w:rPr>
      </w:pPr>
      <w:hyperlink r:id="rId6" w:history="1">
        <w:r w:rsidR="00D77D24">
          <w:rPr>
            <w:rStyle w:val="Hyperlink"/>
            <w:rFonts w:ascii="Calibri" w:hAnsi="Calibri" w:cs="Calibri"/>
            <w:b/>
            <w:bCs/>
            <w:color w:val="1155CC"/>
            <w:sz w:val="28"/>
            <w:szCs w:val="28"/>
          </w:rPr>
          <w:t>Order here</w:t>
        </w:r>
      </w:hyperlink>
    </w:p>
    <w:p w14:paraId="4D9EE4B7" w14:textId="77777777" w:rsidR="00D77D24" w:rsidRDefault="00D77D24" w:rsidP="00D77D24">
      <w:pPr>
        <w:rPr>
          <w:color w:val="000000"/>
        </w:rPr>
      </w:pPr>
    </w:p>
    <w:p w14:paraId="63B91419" w14:textId="0445F509" w:rsidR="00D77D24" w:rsidRDefault="00D77D24" w:rsidP="00D77D24">
      <w:pPr>
        <w:pStyle w:val="NormalWeb"/>
        <w:spacing w:before="0" w:beforeAutospacing="0" w:after="0" w:afterAutospacing="0"/>
        <w:jc w:val="center"/>
        <w:rPr>
          <w:color w:val="000000"/>
        </w:rPr>
      </w:pPr>
      <w:r>
        <w:rPr>
          <w:rFonts w:ascii="Calibri" w:hAnsi="Calibri" w:cs="Calibri"/>
          <w:b/>
          <w:bCs/>
          <w:color w:val="000000"/>
          <w:sz w:val="28"/>
          <w:szCs w:val="28"/>
          <w:bdr w:val="none" w:sz="0" w:space="0" w:color="auto" w:frame="1"/>
        </w:rPr>
        <w:fldChar w:fldCharType="begin"/>
      </w:r>
      <w:r>
        <w:rPr>
          <w:rFonts w:ascii="Calibri" w:hAnsi="Calibri" w:cs="Calibri"/>
          <w:b/>
          <w:bCs/>
          <w:color w:val="000000"/>
          <w:sz w:val="28"/>
          <w:szCs w:val="28"/>
          <w:bdr w:val="none" w:sz="0" w:space="0" w:color="auto" w:frame="1"/>
        </w:rPr>
        <w:instrText xml:space="preserve"> INCLUDEPICTURE "https://lh7-rt.googleusercontent.com/docsz/AD_4nXdGUpRQk93Zc8bZHxopeuqyTJpTpNexT4rN84b3QfH8f6b9Bjc94ByDUZ87pcLDWKkD28hG6SUtQ5HwaJzdzEWTw7gy4v49F85k3e60ZG4IoDwEZT5JMX1JqIBABvUbbgmQY7deE707or7jTSnufwCfGg81?key=wbRKDW9V2bcmeClCOzUdVA" \* MERGEFORMATINET </w:instrText>
      </w:r>
      <w:r>
        <w:rPr>
          <w:rFonts w:ascii="Calibri" w:hAnsi="Calibri" w:cs="Calibri"/>
          <w:b/>
          <w:bCs/>
          <w:color w:val="000000"/>
          <w:sz w:val="28"/>
          <w:szCs w:val="28"/>
          <w:bdr w:val="none" w:sz="0" w:space="0" w:color="auto" w:frame="1"/>
        </w:rPr>
        <w:fldChar w:fldCharType="separate"/>
      </w:r>
      <w:r>
        <w:rPr>
          <w:rFonts w:ascii="Calibri" w:hAnsi="Calibri" w:cs="Calibri"/>
          <w:b/>
          <w:bCs/>
          <w:noProof/>
          <w:color w:val="000000"/>
          <w:sz w:val="28"/>
          <w:szCs w:val="28"/>
          <w:bdr w:val="none" w:sz="0" w:space="0" w:color="auto" w:frame="1"/>
        </w:rPr>
        <w:drawing>
          <wp:inline distT="0" distB="0" distL="0" distR="0" wp14:anchorId="1A66DB0B" wp14:editId="4AB15949">
            <wp:extent cx="4213893" cy="3935392"/>
            <wp:effectExtent l="0" t="0" r="2540" b="1905"/>
            <wp:docPr id="21132366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4850" cy="3945625"/>
                    </a:xfrm>
                    <a:prstGeom prst="rect">
                      <a:avLst/>
                    </a:prstGeom>
                    <a:noFill/>
                    <a:ln>
                      <a:noFill/>
                    </a:ln>
                  </pic:spPr>
                </pic:pic>
              </a:graphicData>
            </a:graphic>
          </wp:inline>
        </w:drawing>
      </w:r>
      <w:r>
        <w:rPr>
          <w:rFonts w:ascii="Calibri" w:hAnsi="Calibri" w:cs="Calibri"/>
          <w:b/>
          <w:bCs/>
          <w:color w:val="000000"/>
          <w:sz w:val="28"/>
          <w:szCs w:val="28"/>
          <w:bdr w:val="none" w:sz="0" w:space="0" w:color="auto" w:frame="1"/>
        </w:rPr>
        <w:fldChar w:fldCharType="end"/>
      </w:r>
    </w:p>
    <w:p w14:paraId="4E44F832" w14:textId="77777777" w:rsidR="00D77D24" w:rsidRDefault="00D77D24" w:rsidP="00D77D24">
      <w:pPr>
        <w:pStyle w:val="NormalWeb"/>
        <w:spacing w:before="0" w:beforeAutospacing="0" w:after="0" w:afterAutospacing="0"/>
        <w:jc w:val="center"/>
        <w:rPr>
          <w:color w:val="000000"/>
        </w:rPr>
      </w:pPr>
      <w:r>
        <w:rPr>
          <w:rFonts w:ascii="Calibri" w:hAnsi="Calibri" w:cs="Calibri"/>
          <w:b/>
          <w:bCs/>
          <w:color w:val="000000"/>
        </w:rPr>
        <w:t> </w:t>
      </w:r>
    </w:p>
    <w:p w14:paraId="46F26C55" w14:textId="77777777" w:rsidR="00D77D24" w:rsidRDefault="00F832F3" w:rsidP="00D77D24">
      <w:pPr>
        <w:rPr>
          <w:color w:val="000000"/>
        </w:rPr>
      </w:pPr>
      <w:r>
        <w:rPr>
          <w:noProof/>
          <w:color w:val="000000"/>
        </w:rPr>
        <w:pict w14:anchorId="76EDF847">
          <v:rect id="_x0000_i1025" alt="" style="width:468pt;height:.05pt;mso-width-percent:0;mso-height-percent:0;mso-width-percent:0;mso-height-percent:0" o:hralign="center" o:hrstd="t" o:hr="t" fillcolor="#a0a0a0" stroked="f"/>
        </w:pict>
      </w:r>
    </w:p>
    <w:p w14:paraId="5D32CE5F" w14:textId="77777777" w:rsidR="00D77D24" w:rsidRDefault="00D77D24" w:rsidP="00D77D24">
      <w:pPr>
        <w:pStyle w:val="NormalWeb"/>
        <w:spacing w:before="0" w:beforeAutospacing="0" w:after="0" w:afterAutospacing="0"/>
        <w:rPr>
          <w:color w:val="000000"/>
        </w:rPr>
      </w:pPr>
      <w:r>
        <w:rPr>
          <w:rFonts w:ascii="Calibri" w:hAnsi="Calibri" w:cs="Calibri"/>
          <w:color w:val="000000"/>
        </w:rPr>
        <w:lastRenderedPageBreak/>
        <w:t> </w:t>
      </w:r>
    </w:p>
    <w:p w14:paraId="0123F605" w14:textId="1DE114CA" w:rsidR="00D77D24" w:rsidRDefault="00D77D24" w:rsidP="00D77D24">
      <w:pPr>
        <w:pStyle w:val="NormalWeb"/>
        <w:spacing w:before="0" w:beforeAutospacing="0" w:after="0" w:afterAutospacing="0"/>
        <w:rPr>
          <w:color w:val="000000"/>
        </w:rPr>
      </w:pPr>
      <w:r>
        <w:rPr>
          <w:rFonts w:ascii="Calibri" w:hAnsi="Calibri" w:cs="Calibri"/>
          <w:color w:val="000000"/>
        </w:rPr>
        <w:t xml:space="preserve">For the first time ever on vinyl, a limited edition 8-LP deluxe box set featuring </w:t>
      </w:r>
      <w:r>
        <w:rPr>
          <w:rFonts w:ascii="Calibri" w:hAnsi="Calibri" w:cs="Calibri"/>
          <w:b/>
          <w:bCs/>
          <w:color w:val="000000"/>
        </w:rPr>
        <w:t xml:space="preserve">Chick Corea’s </w:t>
      </w:r>
      <w:r>
        <w:rPr>
          <w:rFonts w:ascii="Calibri" w:hAnsi="Calibri" w:cs="Calibri"/>
          <w:color w:val="000000"/>
        </w:rPr>
        <w:t xml:space="preserve">2013 album </w:t>
      </w:r>
      <w:r>
        <w:rPr>
          <w:rFonts w:ascii="Calibri" w:hAnsi="Calibri" w:cs="Calibri"/>
          <w:b/>
          <w:bCs/>
          <w:i/>
          <w:iCs/>
          <w:color w:val="000000"/>
        </w:rPr>
        <w:t xml:space="preserve">Trilogy </w:t>
      </w:r>
      <w:r>
        <w:rPr>
          <w:rFonts w:ascii="Calibri" w:hAnsi="Calibri" w:cs="Calibri"/>
          <w:i/>
          <w:iCs/>
          <w:color w:val="000000"/>
        </w:rPr>
        <w:t>&amp;</w:t>
      </w:r>
      <w:r>
        <w:rPr>
          <w:rFonts w:ascii="Calibri" w:hAnsi="Calibri" w:cs="Calibri"/>
          <w:color w:val="000000"/>
        </w:rPr>
        <w:t xml:space="preserve"> 2019 album</w:t>
      </w:r>
      <w:r>
        <w:rPr>
          <w:rFonts w:ascii="Calibri" w:hAnsi="Calibri" w:cs="Calibri"/>
          <w:b/>
          <w:bCs/>
          <w:i/>
          <w:iCs/>
          <w:color w:val="000000"/>
        </w:rPr>
        <w:t xml:space="preserve"> Trilogy 2,</w:t>
      </w:r>
      <w:r>
        <w:rPr>
          <w:rFonts w:ascii="Calibri" w:hAnsi="Calibri" w:cs="Calibri"/>
          <w:color w:val="000000"/>
        </w:rPr>
        <w:t xml:space="preserve"> has been remastered and released </w:t>
      </w:r>
      <w:r w:rsidR="00C641ED">
        <w:rPr>
          <w:rFonts w:ascii="Calibri" w:hAnsi="Calibri" w:cs="Calibri"/>
          <w:color w:val="000000"/>
        </w:rPr>
        <w:t xml:space="preserve">today </w:t>
      </w:r>
      <w:r>
        <w:rPr>
          <w:rFonts w:ascii="Calibri" w:hAnsi="Calibri" w:cs="Calibri"/>
          <w:color w:val="000000"/>
        </w:rPr>
        <w:t xml:space="preserve">collectively as </w:t>
      </w:r>
      <w:r>
        <w:rPr>
          <w:rFonts w:ascii="Calibri" w:hAnsi="Calibri" w:cs="Calibri"/>
          <w:b/>
          <w:bCs/>
          <w:i/>
          <w:iCs/>
          <w:color w:val="000000"/>
        </w:rPr>
        <w:t xml:space="preserve">Trilogy </w:t>
      </w:r>
      <w:r>
        <w:rPr>
          <w:rFonts w:ascii="Calibri" w:hAnsi="Calibri" w:cs="Calibri"/>
          <w:color w:val="000000"/>
        </w:rPr>
        <w:t xml:space="preserve">by </w:t>
      </w:r>
      <w:r>
        <w:rPr>
          <w:rFonts w:ascii="Calibri" w:hAnsi="Calibri" w:cs="Calibri"/>
          <w:b/>
          <w:bCs/>
          <w:color w:val="000000"/>
        </w:rPr>
        <w:t>Concord Jazz</w:t>
      </w:r>
      <w:r w:rsidR="00C641ED">
        <w:rPr>
          <w:rFonts w:ascii="Calibri" w:hAnsi="Calibri" w:cs="Calibri"/>
          <w:color w:val="000000"/>
        </w:rPr>
        <w:t>.</w:t>
      </w:r>
    </w:p>
    <w:p w14:paraId="5BA1D9AF" w14:textId="77777777" w:rsidR="00D77D24" w:rsidRDefault="00D77D24" w:rsidP="00D77D24">
      <w:pPr>
        <w:rPr>
          <w:color w:val="000000"/>
        </w:rPr>
      </w:pPr>
    </w:p>
    <w:p w14:paraId="6B28ED6F" w14:textId="71D6205F" w:rsidR="00D77D24" w:rsidRDefault="00D77D24" w:rsidP="00D77D24">
      <w:pPr>
        <w:pStyle w:val="NormalWeb"/>
        <w:spacing w:before="0" w:beforeAutospacing="0" w:after="0" w:afterAutospacing="0"/>
        <w:rPr>
          <w:color w:val="000000"/>
        </w:rPr>
      </w:pPr>
      <w:r>
        <w:rPr>
          <w:rFonts w:ascii="Calibri" w:hAnsi="Calibri" w:cs="Calibri"/>
          <w:color w:val="000000"/>
        </w:rPr>
        <w:t xml:space="preserve">The GRAMMY® Award-Winning Trio featured on the collection (with a combined 40 wins between them) includes iconic jazz pianist </w:t>
      </w:r>
      <w:r>
        <w:rPr>
          <w:rFonts w:ascii="Calibri" w:hAnsi="Calibri" w:cs="Calibri"/>
          <w:b/>
          <w:bCs/>
          <w:color w:val="000000"/>
        </w:rPr>
        <w:t>Chick Corea</w:t>
      </w:r>
      <w:r>
        <w:rPr>
          <w:rFonts w:ascii="Calibri" w:hAnsi="Calibri" w:cs="Calibri"/>
          <w:color w:val="000000"/>
        </w:rPr>
        <w:t xml:space="preserve"> along with </w:t>
      </w:r>
      <w:r>
        <w:rPr>
          <w:rFonts w:ascii="Calibri" w:hAnsi="Calibri" w:cs="Calibri"/>
          <w:b/>
          <w:bCs/>
          <w:color w:val="000000"/>
        </w:rPr>
        <w:t>Brian Blade</w:t>
      </w:r>
      <w:r>
        <w:rPr>
          <w:rFonts w:ascii="Calibri" w:hAnsi="Calibri" w:cs="Calibri"/>
          <w:color w:val="000000"/>
        </w:rPr>
        <w:t xml:space="preserve"> on drums and </w:t>
      </w:r>
      <w:r>
        <w:rPr>
          <w:rFonts w:ascii="Calibri" w:hAnsi="Calibri" w:cs="Calibri"/>
          <w:b/>
          <w:bCs/>
          <w:color w:val="000000"/>
        </w:rPr>
        <w:t>Christian McBride</w:t>
      </w:r>
      <w:r>
        <w:rPr>
          <w:rFonts w:ascii="Calibri" w:hAnsi="Calibri" w:cs="Calibri"/>
          <w:color w:val="000000"/>
        </w:rPr>
        <w:t xml:space="preserve"> on bass. Originally recorded by </w:t>
      </w:r>
      <w:r>
        <w:rPr>
          <w:rFonts w:ascii="Calibri" w:hAnsi="Calibri" w:cs="Calibri"/>
          <w:b/>
          <w:bCs/>
          <w:color w:val="000000"/>
        </w:rPr>
        <w:t xml:space="preserve">Bernie </w:t>
      </w:r>
      <w:proofErr w:type="spellStart"/>
      <w:r>
        <w:rPr>
          <w:rFonts w:ascii="Calibri" w:hAnsi="Calibri" w:cs="Calibri"/>
          <w:b/>
          <w:bCs/>
          <w:color w:val="000000"/>
        </w:rPr>
        <w:t>Kirsh</w:t>
      </w:r>
      <w:proofErr w:type="spellEnd"/>
      <w:r>
        <w:rPr>
          <w:rFonts w:ascii="Calibri" w:hAnsi="Calibri" w:cs="Calibri"/>
          <w:b/>
          <w:bCs/>
          <w:color w:val="000000"/>
        </w:rPr>
        <w:t>,</w:t>
      </w:r>
      <w:r>
        <w:rPr>
          <w:rFonts w:ascii="Calibri" w:hAnsi="Calibri" w:cs="Calibri"/>
          <w:color w:val="000000"/>
        </w:rPr>
        <w:t xml:space="preserve"> the set has been re-mastered by</w:t>
      </w:r>
      <w:r w:rsidR="00AD094B">
        <w:rPr>
          <w:rFonts w:ascii="Calibri" w:hAnsi="Calibri" w:cs="Calibri"/>
          <w:color w:val="000000"/>
        </w:rPr>
        <w:t xml:space="preserve"> the legendary</w:t>
      </w:r>
      <w:r>
        <w:rPr>
          <w:rFonts w:ascii="Calibri" w:hAnsi="Calibri" w:cs="Calibri"/>
          <w:color w:val="000000"/>
        </w:rPr>
        <w:t xml:space="preserve"> </w:t>
      </w:r>
      <w:r>
        <w:rPr>
          <w:rFonts w:ascii="Calibri" w:hAnsi="Calibri" w:cs="Calibri"/>
          <w:b/>
          <w:bCs/>
          <w:color w:val="000000"/>
        </w:rPr>
        <w:t>Bernie Grundman</w:t>
      </w:r>
      <w:r>
        <w:rPr>
          <w:rFonts w:ascii="Calibri" w:hAnsi="Calibri" w:cs="Calibri"/>
          <w:color w:val="000000"/>
        </w:rPr>
        <w:t>.</w:t>
      </w:r>
    </w:p>
    <w:p w14:paraId="1C299EFB" w14:textId="77777777" w:rsidR="00D77D24" w:rsidRDefault="00D77D24" w:rsidP="00D77D24">
      <w:pPr>
        <w:rPr>
          <w:color w:val="000000"/>
        </w:rPr>
      </w:pPr>
    </w:p>
    <w:p w14:paraId="03C4CD24" w14:textId="77777777" w:rsidR="00D77D24" w:rsidRDefault="00D77D24" w:rsidP="00D77D24">
      <w:pPr>
        <w:pStyle w:val="NormalWeb"/>
        <w:spacing w:before="0" w:beforeAutospacing="0" w:after="0" w:afterAutospacing="0"/>
        <w:jc w:val="center"/>
        <w:rPr>
          <w:color w:val="000000"/>
        </w:rPr>
      </w:pPr>
      <w:r>
        <w:rPr>
          <w:rFonts w:ascii="Calibri" w:hAnsi="Calibri" w:cs="Calibri"/>
          <w:b/>
          <w:bCs/>
          <w:color w:val="212121"/>
        </w:rPr>
        <w:t xml:space="preserve">Watch the </w:t>
      </w:r>
      <w:r>
        <w:rPr>
          <w:rFonts w:ascii="Calibri" w:hAnsi="Calibri" w:cs="Calibri"/>
          <w:b/>
          <w:bCs/>
          <w:i/>
          <w:iCs/>
          <w:color w:val="212121"/>
        </w:rPr>
        <w:t>Trilogy</w:t>
      </w:r>
      <w:r>
        <w:rPr>
          <w:rFonts w:ascii="Calibri" w:hAnsi="Calibri" w:cs="Calibri"/>
          <w:b/>
          <w:bCs/>
          <w:color w:val="212121"/>
        </w:rPr>
        <w:t xml:space="preserve"> Box Set Unboxing Video: </w:t>
      </w:r>
    </w:p>
    <w:p w14:paraId="2FFE9C45" w14:textId="77777777" w:rsidR="00D77D24" w:rsidRDefault="00000000" w:rsidP="00D77D24">
      <w:pPr>
        <w:pStyle w:val="NormalWeb"/>
        <w:spacing w:before="0" w:beforeAutospacing="0" w:after="0" w:afterAutospacing="0"/>
        <w:jc w:val="center"/>
        <w:rPr>
          <w:color w:val="000000"/>
        </w:rPr>
      </w:pPr>
      <w:hyperlink r:id="rId8" w:history="1">
        <w:r w:rsidR="00D77D24">
          <w:rPr>
            <w:rStyle w:val="Hyperlink"/>
            <w:rFonts w:ascii="Calibri" w:hAnsi="Calibri" w:cs="Calibri"/>
            <w:b/>
            <w:bCs/>
          </w:rPr>
          <w:t>https://found.ee/ChickCoreaTrilogyUnboxingYT</w:t>
        </w:r>
      </w:hyperlink>
    </w:p>
    <w:p w14:paraId="55BDD3C3" w14:textId="77777777" w:rsidR="00D77D24" w:rsidRDefault="00D77D24" w:rsidP="00D77D24">
      <w:pPr>
        <w:pStyle w:val="NormalWeb"/>
        <w:spacing w:before="0" w:beforeAutospacing="0" w:after="0" w:afterAutospacing="0"/>
        <w:rPr>
          <w:color w:val="000000"/>
        </w:rPr>
      </w:pPr>
      <w:r>
        <w:rPr>
          <w:rFonts w:ascii="Calibri" w:hAnsi="Calibri" w:cs="Calibri"/>
          <w:color w:val="000000"/>
        </w:rPr>
        <w:t> </w:t>
      </w:r>
    </w:p>
    <w:p w14:paraId="6E71D1BA" w14:textId="5D9441E6" w:rsidR="00D77D24" w:rsidRDefault="00D77D24" w:rsidP="00D77D24">
      <w:pPr>
        <w:pStyle w:val="NormalWeb"/>
        <w:spacing w:before="0" w:beforeAutospacing="0" w:after="0" w:afterAutospacing="0"/>
        <w:rPr>
          <w:color w:val="000000"/>
        </w:rPr>
      </w:pPr>
      <w:r>
        <w:rPr>
          <w:rFonts w:ascii="Calibri" w:hAnsi="Calibri" w:cs="Calibri"/>
          <w:color w:val="000000"/>
        </w:rPr>
        <w:t xml:space="preserve">2013’s </w:t>
      </w:r>
      <w:r>
        <w:rPr>
          <w:rFonts w:ascii="Calibri" w:hAnsi="Calibri" w:cs="Calibri"/>
          <w:b/>
          <w:bCs/>
          <w:i/>
          <w:iCs/>
          <w:color w:val="000000"/>
        </w:rPr>
        <w:t>Trilogy</w:t>
      </w:r>
      <w:r>
        <w:rPr>
          <w:rFonts w:ascii="Calibri" w:hAnsi="Calibri" w:cs="Calibri"/>
          <w:color w:val="000000"/>
        </w:rPr>
        <w:t xml:space="preserve"> was famously recorded live at tour stops in Washington, D.C., Oakland, CA, Spain, Switzerland, Austria, Slovenia, Turkey, and Japan. </w:t>
      </w:r>
      <w:r>
        <w:rPr>
          <w:rFonts w:ascii="Calibri" w:hAnsi="Calibri" w:cs="Calibri"/>
          <w:color w:val="1E1E1E"/>
          <w:shd w:val="clear" w:color="auto" w:fill="FFFFFF"/>
        </w:rPr>
        <w:t xml:space="preserve">The follow-up album, 2019's </w:t>
      </w:r>
      <w:r>
        <w:rPr>
          <w:rFonts w:ascii="Calibri" w:hAnsi="Calibri" w:cs="Calibri"/>
          <w:b/>
          <w:bCs/>
          <w:i/>
          <w:iCs/>
          <w:color w:val="1E1E1E"/>
          <w:shd w:val="clear" w:color="auto" w:fill="FFFFFF"/>
        </w:rPr>
        <w:t>Trilogy 2</w:t>
      </w:r>
      <w:r>
        <w:rPr>
          <w:rFonts w:ascii="Calibri" w:hAnsi="Calibri" w:cs="Calibri"/>
          <w:color w:val="1E1E1E"/>
          <w:shd w:val="clear" w:color="auto" w:fill="FFFFFF"/>
        </w:rPr>
        <w:t xml:space="preserve">, features further in-concert performances captured during various tours between 2010 and 2016 in places like Ottawa, Bologna, Zurich, and St. Louis. </w:t>
      </w:r>
      <w:r w:rsidR="00636E5D" w:rsidRPr="00636E5D">
        <w:rPr>
          <w:rFonts w:ascii="Calibri" w:hAnsi="Calibri" w:cs="Calibri"/>
          <w:color w:val="1E1E1E"/>
          <w:shd w:val="clear" w:color="auto" w:fill="FFFFFF"/>
          <w:lang w:val="en"/>
        </w:rPr>
        <w:t>The material includes American Songbook standards to jazz classics, reaching back into Corea’s own catalog as well as that of some of his most renowned collaborators, including Miles Davis and Joe Henderson.</w:t>
      </w:r>
      <w:r w:rsidR="00636E5D" w:rsidRPr="00636E5D">
        <w:rPr>
          <w:rFonts w:ascii="Calibri" w:hAnsi="Calibri" w:cs="Calibri"/>
          <w:color w:val="1E1E1E"/>
          <w:shd w:val="clear" w:color="auto" w:fill="FFFFFF"/>
        </w:rPr>
        <w:t> </w:t>
      </w:r>
      <w:r>
        <w:rPr>
          <w:rFonts w:ascii="Calibri" w:hAnsi="Calibri" w:cs="Calibri"/>
          <w:color w:val="1E1E1E"/>
          <w:shd w:val="clear" w:color="auto" w:fill="FFFFFF"/>
        </w:rPr>
        <w:t>Both albums received wide critical acclaim at the time of their release with</w:t>
      </w:r>
      <w:r>
        <w:rPr>
          <w:rFonts w:ascii="Calibri" w:hAnsi="Calibri" w:cs="Calibri"/>
          <w:color w:val="000000"/>
        </w:rPr>
        <w:t xml:space="preserve"> </w:t>
      </w:r>
      <w:r>
        <w:rPr>
          <w:rFonts w:ascii="Calibri" w:hAnsi="Calibri" w:cs="Calibri"/>
          <w:i/>
          <w:iCs/>
          <w:color w:val="000000"/>
        </w:rPr>
        <w:t>The Guardian</w:t>
      </w:r>
      <w:r>
        <w:rPr>
          <w:rFonts w:ascii="Calibri" w:hAnsi="Calibri" w:cs="Calibri"/>
          <w:color w:val="000000"/>
        </w:rPr>
        <w:t xml:space="preserve"> proclaiming about the former: “For Corea admirers, and jazz-piano fans of all kinds, it’s a must.”</w:t>
      </w:r>
    </w:p>
    <w:p w14:paraId="1F87D05F" w14:textId="77777777" w:rsidR="00D77D24" w:rsidRDefault="00D77D24" w:rsidP="00D77D24">
      <w:pPr>
        <w:rPr>
          <w:color w:val="000000"/>
        </w:rPr>
      </w:pPr>
    </w:p>
    <w:p w14:paraId="1A275D17" w14:textId="559F9EEE" w:rsidR="00C641ED" w:rsidRDefault="00C641ED" w:rsidP="00C641ED">
      <w:pPr>
        <w:rPr>
          <w:rFonts w:ascii="Calibri" w:eastAsia="Times New Roman" w:hAnsi="Calibri" w:cs="Calibri"/>
          <w:color w:val="000000"/>
          <w:shd w:val="clear" w:color="auto" w:fill="FFFFFF"/>
        </w:rPr>
      </w:pPr>
      <w:r>
        <w:rPr>
          <w:rFonts w:ascii="Calibri" w:eastAsia="Times New Roman" w:hAnsi="Calibri" w:cs="Calibri"/>
          <w:color w:val="000000"/>
          <w:shd w:val="clear" w:color="auto" w:fill="FFFFFF"/>
        </w:rPr>
        <w:t xml:space="preserve">From the liner notes – </w:t>
      </w:r>
    </w:p>
    <w:p w14:paraId="274E6F59" w14:textId="77777777" w:rsidR="00C641ED" w:rsidRDefault="00C641ED" w:rsidP="00C641ED">
      <w:pPr>
        <w:rPr>
          <w:rFonts w:ascii="Calibri" w:eastAsia="Times New Roman" w:hAnsi="Calibri" w:cs="Calibri"/>
          <w:color w:val="000000"/>
          <w:shd w:val="clear" w:color="auto" w:fill="FFFFFF"/>
        </w:rPr>
      </w:pPr>
    </w:p>
    <w:p w14:paraId="7E27D29E" w14:textId="67A1051F" w:rsidR="00C641ED" w:rsidRDefault="00C641ED" w:rsidP="00C641ED">
      <w:pPr>
        <w:rPr>
          <w:rFonts w:ascii="Calibri" w:eastAsia="Times New Roman" w:hAnsi="Calibri" w:cs="Calibri"/>
          <w:color w:val="000000"/>
          <w:shd w:val="clear" w:color="auto" w:fill="FFFFFF"/>
        </w:rPr>
      </w:pPr>
      <w:r w:rsidRPr="00C641ED">
        <w:rPr>
          <w:rFonts w:ascii="Calibri" w:eastAsia="Times New Roman" w:hAnsi="Calibri" w:cs="Calibri"/>
          <w:color w:val="000000"/>
          <w:shd w:val="clear" w:color="auto" w:fill="FFFFFF"/>
        </w:rPr>
        <w:t>“Together they establish rare chemistry on highly interactive</w:t>
      </w:r>
      <w:r w:rsidRPr="00C641ED">
        <w:rPr>
          <w:rFonts w:ascii="Calibri" w:eastAsia="Times New Roman" w:hAnsi="Calibri" w:cs="Calibri"/>
          <w:color w:val="000000"/>
          <w:shd w:val="clear" w:color="auto" w:fill="FFFFFF"/>
          <w:lang w:val="fr-FR"/>
        </w:rPr>
        <w:t xml:space="preserve">, </w:t>
      </w:r>
      <w:proofErr w:type="spellStart"/>
      <w:r w:rsidRPr="00C641ED">
        <w:rPr>
          <w:rFonts w:ascii="Calibri" w:eastAsia="Times New Roman" w:hAnsi="Calibri" w:cs="Calibri"/>
          <w:color w:val="000000"/>
          <w:shd w:val="clear" w:color="auto" w:fill="FFFFFF"/>
          <w:lang w:val="fr-FR"/>
        </w:rPr>
        <w:t>conversational</w:t>
      </w:r>
      <w:proofErr w:type="spellEnd"/>
      <w:r w:rsidRPr="00C641ED">
        <w:rPr>
          <w:rFonts w:ascii="Calibri" w:eastAsia="Times New Roman" w:hAnsi="Calibri" w:cs="Calibri"/>
          <w:color w:val="000000"/>
          <w:shd w:val="clear" w:color="auto" w:fill="FFFFFF"/>
          <w:lang w:val="fr-FR"/>
        </w:rPr>
        <w:t> </w:t>
      </w:r>
      <w:r w:rsidRPr="00C641ED">
        <w:rPr>
          <w:rFonts w:ascii="Calibri" w:eastAsia="Times New Roman" w:hAnsi="Calibri" w:cs="Calibri"/>
          <w:color w:val="000000"/>
          <w:shd w:val="clear" w:color="auto" w:fill="FFFFFF"/>
        </w:rPr>
        <w:t>interpretations”</w:t>
      </w:r>
    </w:p>
    <w:p w14:paraId="024231E1" w14:textId="44A385E9" w:rsidR="00C641ED" w:rsidRPr="001D607A" w:rsidRDefault="00C641ED" w:rsidP="00C641ED">
      <w:pPr>
        <w:rPr>
          <w:rFonts w:ascii="Calibri" w:eastAsia="Times New Roman" w:hAnsi="Calibri" w:cs="Calibri"/>
          <w:color w:val="000000"/>
          <w:shd w:val="clear" w:color="auto" w:fill="FFFFFF"/>
        </w:rPr>
      </w:pPr>
      <w:r w:rsidRPr="00C641ED">
        <w:rPr>
          <w:rFonts w:ascii="Calibri" w:eastAsia="Times New Roman" w:hAnsi="Calibri" w:cs="Calibri"/>
          <w:color w:val="000000"/>
          <w:shd w:val="clear" w:color="auto" w:fill="FFFFFF"/>
        </w:rPr>
        <w:t xml:space="preserve"> – </w:t>
      </w:r>
      <w:r w:rsidRPr="00C641ED">
        <w:rPr>
          <w:rFonts w:ascii="Calibri" w:eastAsia="Times New Roman" w:hAnsi="Calibri" w:cs="Calibri"/>
          <w:b/>
          <w:bCs/>
          <w:color w:val="000000"/>
          <w:shd w:val="clear" w:color="auto" w:fill="FFFFFF"/>
        </w:rPr>
        <w:t xml:space="preserve">Bill </w:t>
      </w:r>
      <w:proofErr w:type="spellStart"/>
      <w:r w:rsidRPr="00C641ED">
        <w:rPr>
          <w:rFonts w:ascii="Calibri" w:eastAsia="Times New Roman" w:hAnsi="Calibri" w:cs="Calibri"/>
          <w:b/>
          <w:bCs/>
          <w:color w:val="000000"/>
          <w:shd w:val="clear" w:color="auto" w:fill="FFFFFF"/>
        </w:rPr>
        <w:t>Milkowski</w:t>
      </w:r>
      <w:proofErr w:type="spellEnd"/>
      <w:r w:rsidR="001D607A">
        <w:rPr>
          <w:rFonts w:ascii="Calibri" w:eastAsia="Times New Roman" w:hAnsi="Calibri" w:cs="Calibri"/>
          <w:color w:val="000000"/>
          <w:shd w:val="clear" w:color="auto" w:fill="FFFFFF"/>
        </w:rPr>
        <w:t xml:space="preserve"> (journalist)</w:t>
      </w:r>
    </w:p>
    <w:p w14:paraId="40803272" w14:textId="77777777" w:rsidR="00C641ED" w:rsidRPr="00C641ED" w:rsidRDefault="00C641ED" w:rsidP="00C641ED">
      <w:pPr>
        <w:rPr>
          <w:rFonts w:ascii="Calibri" w:eastAsia="Times New Roman" w:hAnsi="Calibri" w:cs="Calibri"/>
          <w:color w:val="000000"/>
          <w:shd w:val="clear" w:color="auto" w:fill="FFFFFF"/>
        </w:rPr>
      </w:pPr>
      <w:r w:rsidRPr="00C641ED">
        <w:rPr>
          <w:rFonts w:ascii="Calibri" w:eastAsia="Times New Roman" w:hAnsi="Calibri" w:cs="Calibri"/>
          <w:color w:val="000000"/>
          <w:shd w:val="clear" w:color="auto" w:fill="FFFFFF"/>
        </w:rPr>
        <w:t> </w:t>
      </w:r>
    </w:p>
    <w:p w14:paraId="111C289D" w14:textId="3C869E12" w:rsidR="00C641ED" w:rsidRPr="00C641ED" w:rsidRDefault="00C641ED" w:rsidP="00C641ED">
      <w:pPr>
        <w:rPr>
          <w:rFonts w:ascii="Calibri" w:eastAsia="Times New Roman" w:hAnsi="Calibri" w:cs="Calibri"/>
          <w:color w:val="000000"/>
          <w:shd w:val="clear" w:color="auto" w:fill="FFFFFF"/>
        </w:rPr>
      </w:pPr>
      <w:r w:rsidRPr="00C641ED">
        <w:rPr>
          <w:rFonts w:ascii="Calibri" w:eastAsia="Times New Roman" w:hAnsi="Calibri" w:cs="Calibri"/>
          <w:color w:val="000000"/>
          <w:shd w:val="clear" w:color="auto" w:fill="FFFFFF"/>
        </w:rPr>
        <w:t xml:space="preserve">“Chick’s invitation to play with… his Trio was a blessing that I never saw coming. For all of the melodies and laughter and love and friendship he shared with me, I am eternally inspired and thankful.” </w:t>
      </w:r>
      <w:r w:rsidRPr="00C641ED">
        <w:rPr>
          <w:rFonts w:ascii="Calibri" w:eastAsia="Times New Roman" w:hAnsi="Calibri" w:cs="Calibri"/>
          <w:b/>
          <w:bCs/>
          <w:color w:val="000000"/>
          <w:shd w:val="clear" w:color="auto" w:fill="FFFFFF"/>
        </w:rPr>
        <w:t>– Brian Blade</w:t>
      </w:r>
      <w:r>
        <w:rPr>
          <w:rFonts w:ascii="Calibri" w:eastAsia="Times New Roman" w:hAnsi="Calibri" w:cs="Calibri"/>
          <w:b/>
          <w:bCs/>
          <w:color w:val="000000"/>
          <w:shd w:val="clear" w:color="auto" w:fill="FFFFFF"/>
        </w:rPr>
        <w:t xml:space="preserve"> </w:t>
      </w:r>
      <w:r>
        <w:rPr>
          <w:rFonts w:ascii="Calibri" w:eastAsia="Times New Roman" w:hAnsi="Calibri" w:cs="Calibri"/>
          <w:color w:val="000000"/>
          <w:shd w:val="clear" w:color="auto" w:fill="FFFFFF"/>
        </w:rPr>
        <w:t>(drums)</w:t>
      </w:r>
    </w:p>
    <w:p w14:paraId="004EBBC6" w14:textId="77777777" w:rsidR="00C641ED" w:rsidRPr="00C641ED" w:rsidRDefault="00C641ED" w:rsidP="00C641ED">
      <w:pPr>
        <w:rPr>
          <w:rFonts w:ascii="Calibri" w:eastAsia="Times New Roman" w:hAnsi="Calibri" w:cs="Calibri"/>
          <w:color w:val="000000"/>
          <w:shd w:val="clear" w:color="auto" w:fill="FFFFFF"/>
        </w:rPr>
      </w:pPr>
      <w:r w:rsidRPr="00C641ED">
        <w:rPr>
          <w:rFonts w:ascii="Calibri" w:eastAsia="Times New Roman" w:hAnsi="Calibri" w:cs="Calibri"/>
          <w:color w:val="000000"/>
          <w:shd w:val="clear" w:color="auto" w:fill="FFFFFF"/>
        </w:rPr>
        <w:t> </w:t>
      </w:r>
    </w:p>
    <w:p w14:paraId="678638E6" w14:textId="3153D6B9" w:rsidR="00C641ED" w:rsidRPr="00C641ED" w:rsidRDefault="00C641ED" w:rsidP="00C641ED">
      <w:pPr>
        <w:rPr>
          <w:rFonts w:ascii="Calibri" w:eastAsia="Times New Roman" w:hAnsi="Calibri" w:cs="Calibri"/>
          <w:color w:val="000000"/>
          <w:shd w:val="clear" w:color="auto" w:fill="FFFFFF"/>
        </w:rPr>
      </w:pPr>
      <w:r w:rsidRPr="00C641ED">
        <w:rPr>
          <w:rFonts w:ascii="Calibri" w:eastAsia="Times New Roman" w:hAnsi="Calibri" w:cs="Calibri"/>
          <w:color w:val="000000"/>
          <w:shd w:val="clear" w:color="auto" w:fill="FFFFFF"/>
        </w:rPr>
        <w:t>“Chick certainly had his own sound and identity that had been fully formed for a long time, so even when we were playing Thelonious Monk’s </w:t>
      </w:r>
      <w:r w:rsidRPr="00C641ED">
        <w:rPr>
          <w:rFonts w:ascii="Calibri" w:eastAsia="Times New Roman" w:hAnsi="Calibri" w:cs="Calibri"/>
          <w:color w:val="000000"/>
          <w:shd w:val="clear" w:color="auto" w:fill="FFFFFF"/>
          <w:lang w:val="de-DE"/>
        </w:rPr>
        <w:t>“</w:t>
      </w:r>
      <w:proofErr w:type="spellStart"/>
      <w:r w:rsidRPr="00C641ED">
        <w:rPr>
          <w:rFonts w:ascii="Calibri" w:eastAsia="Times New Roman" w:hAnsi="Calibri" w:cs="Calibri"/>
          <w:color w:val="000000"/>
          <w:shd w:val="clear" w:color="auto" w:fill="FFFFFF"/>
        </w:rPr>
        <w:t>Crepescule</w:t>
      </w:r>
      <w:proofErr w:type="spellEnd"/>
      <w:r w:rsidRPr="00C641ED">
        <w:rPr>
          <w:rFonts w:ascii="Calibri" w:eastAsia="Times New Roman" w:hAnsi="Calibri" w:cs="Calibri"/>
          <w:color w:val="000000"/>
          <w:shd w:val="clear" w:color="auto" w:fill="FFFFFF"/>
        </w:rPr>
        <w:t xml:space="preserve"> with Nellie” or </w:t>
      </w:r>
      <w:r w:rsidRPr="00C641ED">
        <w:rPr>
          <w:rFonts w:ascii="Calibri" w:eastAsia="Times New Roman" w:hAnsi="Calibri" w:cs="Calibri"/>
          <w:color w:val="000000"/>
          <w:shd w:val="clear" w:color="auto" w:fill="FFFFFF"/>
          <w:lang w:val="de-DE"/>
        </w:rPr>
        <w:t>“</w:t>
      </w:r>
      <w:r w:rsidRPr="00C641ED">
        <w:rPr>
          <w:rFonts w:ascii="Calibri" w:eastAsia="Times New Roman" w:hAnsi="Calibri" w:cs="Calibri"/>
          <w:color w:val="000000"/>
          <w:shd w:val="clear" w:color="auto" w:fill="FFFFFF"/>
        </w:rPr>
        <w:t xml:space="preserve">Work,” it just felt like Monk through the eyes of Chick Corea. He wasn’t ever trying to deconstruct Monk. He respected Monk’s legacy too much to do that…  I loved the fact that he always addressed the tradition, not by denouncing it or constantly trying to change it but by revering it. He just played it the way he felt and I really respected him for that.” </w:t>
      </w:r>
      <w:r w:rsidRPr="00C641ED">
        <w:rPr>
          <w:rFonts w:ascii="Calibri" w:eastAsia="Times New Roman" w:hAnsi="Calibri" w:cs="Calibri"/>
          <w:b/>
          <w:bCs/>
          <w:color w:val="000000"/>
          <w:shd w:val="clear" w:color="auto" w:fill="FFFFFF"/>
        </w:rPr>
        <w:t>– Christian McBride</w:t>
      </w:r>
      <w:r>
        <w:rPr>
          <w:rFonts w:ascii="Calibri" w:eastAsia="Times New Roman" w:hAnsi="Calibri" w:cs="Calibri"/>
          <w:b/>
          <w:bCs/>
          <w:color w:val="000000"/>
          <w:shd w:val="clear" w:color="auto" w:fill="FFFFFF"/>
        </w:rPr>
        <w:t xml:space="preserve"> </w:t>
      </w:r>
      <w:r>
        <w:rPr>
          <w:rFonts w:ascii="Calibri" w:eastAsia="Times New Roman" w:hAnsi="Calibri" w:cs="Calibri"/>
          <w:color w:val="000000"/>
          <w:shd w:val="clear" w:color="auto" w:fill="FFFFFF"/>
        </w:rPr>
        <w:t>(bass)</w:t>
      </w:r>
    </w:p>
    <w:p w14:paraId="2341C293" w14:textId="77777777" w:rsidR="00C641ED" w:rsidRPr="00C641ED" w:rsidRDefault="00C641ED" w:rsidP="00C641ED">
      <w:pPr>
        <w:rPr>
          <w:rFonts w:ascii="Calibri" w:eastAsia="Times New Roman" w:hAnsi="Calibri" w:cs="Calibri"/>
          <w:color w:val="000000"/>
          <w:shd w:val="clear" w:color="auto" w:fill="FFFFFF"/>
        </w:rPr>
      </w:pPr>
      <w:r w:rsidRPr="00C641ED">
        <w:rPr>
          <w:rFonts w:ascii="Calibri" w:eastAsia="Times New Roman" w:hAnsi="Calibri" w:cs="Calibri"/>
          <w:color w:val="000000"/>
          <w:shd w:val="clear" w:color="auto" w:fill="FFFFFF"/>
        </w:rPr>
        <w:t> </w:t>
      </w:r>
    </w:p>
    <w:p w14:paraId="2CD23C4C" w14:textId="281BB337" w:rsidR="00C641ED" w:rsidRPr="00C641ED" w:rsidRDefault="00C641ED" w:rsidP="00C641ED">
      <w:pPr>
        <w:rPr>
          <w:rFonts w:ascii="Calibri" w:eastAsia="Times New Roman" w:hAnsi="Calibri" w:cs="Calibri"/>
          <w:color w:val="000000"/>
          <w:shd w:val="clear" w:color="auto" w:fill="FFFFFF"/>
        </w:rPr>
      </w:pPr>
      <w:r w:rsidRPr="00C641ED">
        <w:rPr>
          <w:rFonts w:ascii="Calibri" w:eastAsia="Times New Roman" w:hAnsi="Calibri" w:cs="Calibri"/>
          <w:color w:val="000000"/>
          <w:shd w:val="clear" w:color="auto" w:fill="FFFFFF"/>
        </w:rPr>
        <w:t>“He was incredibly generous as a musician as well as a man. And he did all he could to help bring out the best in others. He was happiest when those with whom he played achieved their creative visions. And I think that’s what you can hear on these discs.”</w:t>
      </w:r>
      <w:r w:rsidRPr="00C641ED">
        <w:rPr>
          <w:rFonts w:ascii="Calibri" w:eastAsia="Times New Roman" w:hAnsi="Calibri" w:cs="Calibri"/>
          <w:b/>
          <w:bCs/>
          <w:color w:val="000000"/>
          <w:shd w:val="clear" w:color="auto" w:fill="FFFFFF"/>
        </w:rPr>
        <w:t xml:space="preserve"> – Bernie </w:t>
      </w:r>
      <w:proofErr w:type="spellStart"/>
      <w:r w:rsidRPr="00C641ED">
        <w:rPr>
          <w:rFonts w:ascii="Calibri" w:eastAsia="Times New Roman" w:hAnsi="Calibri" w:cs="Calibri"/>
          <w:b/>
          <w:bCs/>
          <w:color w:val="000000"/>
          <w:shd w:val="clear" w:color="auto" w:fill="FFFFFF"/>
        </w:rPr>
        <w:t>Kirsh</w:t>
      </w:r>
      <w:proofErr w:type="spellEnd"/>
      <w:r>
        <w:rPr>
          <w:rFonts w:ascii="Calibri" w:eastAsia="Times New Roman" w:hAnsi="Calibri" w:cs="Calibri"/>
          <w:b/>
          <w:bCs/>
          <w:color w:val="000000"/>
          <w:shd w:val="clear" w:color="auto" w:fill="FFFFFF"/>
        </w:rPr>
        <w:t xml:space="preserve"> </w:t>
      </w:r>
      <w:r>
        <w:rPr>
          <w:rFonts w:ascii="Calibri" w:eastAsia="Times New Roman" w:hAnsi="Calibri" w:cs="Calibri"/>
          <w:color w:val="000000"/>
          <w:shd w:val="clear" w:color="auto" w:fill="FFFFFF"/>
        </w:rPr>
        <w:t>(recording engineer)</w:t>
      </w:r>
    </w:p>
    <w:p w14:paraId="1860009C" w14:textId="77777777" w:rsidR="00C641ED" w:rsidRPr="00C641ED" w:rsidRDefault="00C641ED" w:rsidP="00C641ED">
      <w:pPr>
        <w:rPr>
          <w:rFonts w:ascii="Calibri" w:eastAsia="Times New Roman" w:hAnsi="Calibri" w:cs="Calibri"/>
          <w:color w:val="000000"/>
          <w:shd w:val="clear" w:color="auto" w:fill="FFFFFF"/>
        </w:rPr>
      </w:pPr>
      <w:r w:rsidRPr="00C641ED">
        <w:rPr>
          <w:rFonts w:ascii="Calibri" w:eastAsia="Times New Roman" w:hAnsi="Calibri" w:cs="Calibri"/>
          <w:color w:val="000000"/>
          <w:shd w:val="clear" w:color="auto" w:fill="FFFFFF"/>
        </w:rPr>
        <w:t> </w:t>
      </w:r>
    </w:p>
    <w:p w14:paraId="360421B6" w14:textId="77777777" w:rsidR="00C641ED" w:rsidRPr="00C641ED" w:rsidRDefault="00C641ED" w:rsidP="00C641ED">
      <w:pPr>
        <w:rPr>
          <w:rFonts w:ascii="Calibri" w:eastAsia="Times New Roman" w:hAnsi="Calibri" w:cs="Calibri"/>
          <w:color w:val="000000"/>
          <w:shd w:val="clear" w:color="auto" w:fill="FFFFFF"/>
        </w:rPr>
      </w:pPr>
      <w:r w:rsidRPr="00C641ED">
        <w:rPr>
          <w:rFonts w:ascii="Calibri" w:eastAsia="Times New Roman" w:hAnsi="Calibri" w:cs="Calibri"/>
          <w:color w:val="000000"/>
          <w:shd w:val="clear" w:color="auto" w:fill="FFFFFF"/>
        </w:rPr>
        <w:t>“All I can say is that it was a challenge and an adventure the whole way through. Each</w:t>
      </w:r>
    </w:p>
    <w:p w14:paraId="578E1011" w14:textId="77777777" w:rsidR="00C641ED" w:rsidRPr="00C641ED" w:rsidRDefault="00C641ED" w:rsidP="00C641ED">
      <w:pPr>
        <w:rPr>
          <w:rFonts w:ascii="Calibri" w:eastAsia="Times New Roman" w:hAnsi="Calibri" w:cs="Calibri"/>
          <w:color w:val="000000"/>
          <w:shd w:val="clear" w:color="auto" w:fill="FFFFFF"/>
        </w:rPr>
      </w:pPr>
      <w:r w:rsidRPr="00C641ED">
        <w:rPr>
          <w:rFonts w:ascii="Calibri" w:eastAsia="Times New Roman" w:hAnsi="Calibri" w:cs="Calibri"/>
          <w:color w:val="000000"/>
          <w:shd w:val="clear" w:color="auto" w:fill="FFFFFF"/>
        </w:rPr>
        <w:lastRenderedPageBreak/>
        <w:t>night a different city, a different venue, a different audience, a different piano and a</w:t>
      </w:r>
    </w:p>
    <w:p w14:paraId="000B4AED" w14:textId="77777777" w:rsidR="00C641ED" w:rsidRPr="00C641ED" w:rsidRDefault="00C641ED" w:rsidP="00C641ED">
      <w:pPr>
        <w:rPr>
          <w:rFonts w:ascii="Calibri" w:eastAsia="Times New Roman" w:hAnsi="Calibri" w:cs="Calibri"/>
          <w:color w:val="000000"/>
          <w:shd w:val="clear" w:color="auto" w:fill="FFFFFF"/>
        </w:rPr>
      </w:pPr>
      <w:r w:rsidRPr="00C641ED">
        <w:rPr>
          <w:rFonts w:ascii="Calibri" w:eastAsia="Times New Roman" w:hAnsi="Calibri" w:cs="Calibri"/>
          <w:color w:val="000000"/>
          <w:shd w:val="clear" w:color="auto" w:fill="FFFFFF"/>
        </w:rPr>
        <w:t>brand new opportunity to bring all the elements of this game together in a big win.</w:t>
      </w:r>
    </w:p>
    <w:p w14:paraId="353C5183" w14:textId="07127131" w:rsidR="00C641ED" w:rsidRPr="00C641ED" w:rsidRDefault="00C641ED" w:rsidP="00C641ED">
      <w:pPr>
        <w:rPr>
          <w:rFonts w:ascii="Calibri" w:eastAsia="Times New Roman" w:hAnsi="Calibri" w:cs="Calibri"/>
          <w:color w:val="000000"/>
          <w:shd w:val="clear" w:color="auto" w:fill="FFFFFF"/>
        </w:rPr>
      </w:pPr>
      <w:r w:rsidRPr="00C641ED">
        <w:rPr>
          <w:rFonts w:ascii="Calibri" w:eastAsia="Times New Roman" w:hAnsi="Calibri" w:cs="Calibri"/>
          <w:color w:val="000000"/>
          <w:shd w:val="clear" w:color="auto" w:fill="FFFFFF"/>
        </w:rPr>
        <w:t> I hope you can share some of the excitement the three of us had through these</w:t>
      </w:r>
    </w:p>
    <w:p w14:paraId="2BA219B5" w14:textId="0E6846CF" w:rsidR="00C641ED" w:rsidRPr="00C641ED" w:rsidRDefault="00C641ED" w:rsidP="00C641ED">
      <w:pPr>
        <w:rPr>
          <w:rFonts w:ascii="Calibri" w:eastAsia="Times New Roman" w:hAnsi="Calibri" w:cs="Calibri"/>
          <w:color w:val="000000"/>
          <w:shd w:val="clear" w:color="auto" w:fill="FFFFFF"/>
        </w:rPr>
      </w:pPr>
      <w:r w:rsidRPr="00C641ED">
        <w:rPr>
          <w:rFonts w:ascii="Calibri" w:eastAsia="Times New Roman" w:hAnsi="Calibri" w:cs="Calibri"/>
          <w:color w:val="000000"/>
          <w:shd w:val="clear" w:color="auto" w:fill="FFFFFF"/>
        </w:rPr>
        <w:t xml:space="preserve">recordings. And I hope it brings you some pleasure, as it surely did me.” </w:t>
      </w:r>
      <w:r w:rsidRPr="00C641ED">
        <w:rPr>
          <w:rFonts w:ascii="Calibri" w:eastAsia="Times New Roman" w:hAnsi="Calibri" w:cs="Calibri"/>
          <w:b/>
          <w:bCs/>
          <w:color w:val="000000"/>
          <w:shd w:val="clear" w:color="auto" w:fill="FFFFFF"/>
        </w:rPr>
        <w:t xml:space="preserve">– Chick Corea </w:t>
      </w:r>
      <w:r w:rsidRPr="00C641ED">
        <w:rPr>
          <w:rFonts w:ascii="Calibri" w:eastAsia="Times New Roman" w:hAnsi="Calibri" w:cs="Calibri"/>
          <w:color w:val="000000"/>
          <w:shd w:val="clear" w:color="auto" w:fill="FFFFFF"/>
        </w:rPr>
        <w:t>(2013)</w:t>
      </w:r>
    </w:p>
    <w:p w14:paraId="2C933CF5" w14:textId="77777777" w:rsidR="00D77D24" w:rsidRDefault="00D77D24" w:rsidP="00D77D24">
      <w:pPr>
        <w:rPr>
          <w:color w:val="000000"/>
        </w:rPr>
      </w:pPr>
    </w:p>
    <w:p w14:paraId="27965F18" w14:textId="77777777" w:rsidR="00D77D24" w:rsidRDefault="00D77D24" w:rsidP="00D77D24">
      <w:pPr>
        <w:pStyle w:val="NormalWeb"/>
        <w:spacing w:before="0" w:beforeAutospacing="0" w:after="0" w:afterAutospacing="0"/>
        <w:rPr>
          <w:color w:val="000000"/>
        </w:rPr>
      </w:pPr>
      <w:r>
        <w:rPr>
          <w:rFonts w:ascii="Calibri" w:hAnsi="Calibri" w:cs="Calibri"/>
          <w:color w:val="000000"/>
        </w:rPr>
        <w:t xml:space="preserve">Encased in an outer box, the inner portfolio showcases the </w:t>
      </w:r>
      <w:proofErr w:type="gramStart"/>
      <w:r>
        <w:rPr>
          <w:rFonts w:ascii="Calibri" w:hAnsi="Calibri" w:cs="Calibri"/>
          <w:color w:val="000000"/>
        </w:rPr>
        <w:t>180 gram</w:t>
      </w:r>
      <w:proofErr w:type="gramEnd"/>
      <w:r>
        <w:rPr>
          <w:rFonts w:ascii="Calibri" w:hAnsi="Calibri" w:cs="Calibri"/>
          <w:color w:val="000000"/>
        </w:rPr>
        <w:t xml:space="preserve"> vinyl, a 32-page book with exclusive tour photos, liner notes by award-winning journalist</w:t>
      </w:r>
      <w:r>
        <w:rPr>
          <w:rFonts w:ascii="Calibri" w:hAnsi="Calibri" w:cs="Calibri"/>
          <w:b/>
          <w:bCs/>
          <w:color w:val="000000"/>
        </w:rPr>
        <w:t xml:space="preserve"> Bill </w:t>
      </w:r>
      <w:proofErr w:type="spellStart"/>
      <w:r>
        <w:rPr>
          <w:rFonts w:ascii="Calibri" w:hAnsi="Calibri" w:cs="Calibri"/>
          <w:b/>
          <w:bCs/>
          <w:color w:val="000000"/>
        </w:rPr>
        <w:t>Milkowski</w:t>
      </w:r>
      <w:proofErr w:type="spellEnd"/>
      <w:r>
        <w:rPr>
          <w:rFonts w:ascii="Calibri" w:hAnsi="Calibri" w:cs="Calibri"/>
          <w:color w:val="000000"/>
        </w:rPr>
        <w:t xml:space="preserve">, essays by Corea, Blade, McBride and more. </w:t>
      </w:r>
      <w:r>
        <w:rPr>
          <w:rFonts w:ascii="Calibri" w:hAnsi="Calibri" w:cs="Calibri"/>
          <w:b/>
          <w:bCs/>
          <w:i/>
          <w:iCs/>
          <w:color w:val="000000"/>
        </w:rPr>
        <w:t>Trilogy</w:t>
      </w:r>
      <w:r>
        <w:rPr>
          <w:rFonts w:ascii="Calibri" w:hAnsi="Calibri" w:cs="Calibri"/>
          <w:color w:val="000000"/>
        </w:rPr>
        <w:t xml:space="preserve"> will also be available as a CD box set (</w:t>
      </w:r>
      <w:r>
        <w:rPr>
          <w:rFonts w:ascii="Calibri" w:hAnsi="Calibri" w:cs="Calibri"/>
          <w:i/>
          <w:iCs/>
          <w:color w:val="000000"/>
        </w:rPr>
        <w:t>International only</w:t>
      </w:r>
      <w:r>
        <w:rPr>
          <w:rFonts w:ascii="Calibri" w:hAnsi="Calibri" w:cs="Calibri"/>
          <w:color w:val="000000"/>
        </w:rPr>
        <w:t xml:space="preserve">). Vinyl and CD box sets designed by 2-time GRAMMY® Award-winning creative director </w:t>
      </w:r>
      <w:r>
        <w:rPr>
          <w:rFonts w:ascii="Calibri" w:hAnsi="Calibri" w:cs="Calibri"/>
          <w:b/>
          <w:bCs/>
          <w:color w:val="000000"/>
        </w:rPr>
        <w:t xml:space="preserve">Lawrence </w:t>
      </w:r>
      <w:proofErr w:type="spellStart"/>
      <w:r>
        <w:rPr>
          <w:rFonts w:ascii="Calibri" w:hAnsi="Calibri" w:cs="Calibri"/>
          <w:b/>
          <w:bCs/>
          <w:color w:val="000000"/>
        </w:rPr>
        <w:t>Azerrad</w:t>
      </w:r>
      <w:proofErr w:type="spellEnd"/>
      <w:r>
        <w:rPr>
          <w:rFonts w:ascii="Calibri" w:hAnsi="Calibri" w:cs="Calibri"/>
          <w:color w:val="000000"/>
        </w:rPr>
        <w:t xml:space="preserve"> at </w:t>
      </w:r>
      <w:proofErr w:type="spellStart"/>
      <w:r>
        <w:rPr>
          <w:rFonts w:ascii="Calibri" w:hAnsi="Calibri" w:cs="Calibri"/>
          <w:b/>
          <w:bCs/>
          <w:color w:val="000000"/>
        </w:rPr>
        <w:t>LADdesign</w:t>
      </w:r>
      <w:proofErr w:type="spellEnd"/>
      <w:r>
        <w:rPr>
          <w:rFonts w:ascii="Calibri" w:hAnsi="Calibri" w:cs="Calibri"/>
          <w:color w:val="000000"/>
        </w:rPr>
        <w:t>.</w:t>
      </w:r>
    </w:p>
    <w:p w14:paraId="4ECAD843" w14:textId="77777777" w:rsidR="00D77D24" w:rsidRDefault="00D77D24" w:rsidP="00D77D24">
      <w:pPr>
        <w:rPr>
          <w:color w:val="000000"/>
        </w:rPr>
      </w:pPr>
    </w:p>
    <w:p w14:paraId="1D9F31E8" w14:textId="77777777" w:rsidR="00D77D24" w:rsidRDefault="00D77D24" w:rsidP="00D77D24">
      <w:pPr>
        <w:rPr>
          <w:color w:val="000000"/>
        </w:rPr>
      </w:pPr>
    </w:p>
    <w:p w14:paraId="7F4A401C" w14:textId="1929A76A" w:rsidR="00D77D24" w:rsidRDefault="00D77D24" w:rsidP="00D77D24">
      <w:pPr>
        <w:pStyle w:val="NormalWeb"/>
        <w:spacing w:before="0" w:beforeAutospacing="0" w:after="0" w:afterAutospacing="0"/>
        <w:jc w:val="center"/>
        <w:rPr>
          <w:color w:val="000000"/>
        </w:rPr>
      </w:pPr>
      <w:r>
        <w:rPr>
          <w:rFonts w:ascii="Calibri" w:hAnsi="Calibri" w:cs="Calibri"/>
          <w:b/>
          <w:bCs/>
          <w:color w:val="000000"/>
          <w:bdr w:val="none" w:sz="0" w:space="0" w:color="auto" w:frame="1"/>
          <w:shd w:val="clear" w:color="auto" w:fill="FFFFFF"/>
        </w:rPr>
        <w:fldChar w:fldCharType="begin"/>
      </w:r>
      <w:r>
        <w:rPr>
          <w:rFonts w:ascii="Calibri" w:hAnsi="Calibri" w:cs="Calibri"/>
          <w:b/>
          <w:bCs/>
          <w:color w:val="000000"/>
          <w:bdr w:val="none" w:sz="0" w:space="0" w:color="auto" w:frame="1"/>
          <w:shd w:val="clear" w:color="auto" w:fill="FFFFFF"/>
        </w:rPr>
        <w:instrText xml:space="preserve"> INCLUDEPICTURE "https://lh7-rt.googleusercontent.com/docsz/AD_4nXebbO-VaEzaqbyuSrNTKruKLm0fmAkO2umG9ShS_-9e5mmcGB24gyNKE0fpk3l49qdT3DyNUNWQRnmNTSovKKq9lEkKzI1giNbgaWg5jji-rkRryXs6ufbd9mYtVo2n_UL0U5x5Yu-PNOkoNcUFfsz_3zJh?key=wbRKDW9V2bcmeClCOzUdVA" \* MERGEFORMATINET </w:instrText>
      </w:r>
      <w:r>
        <w:rPr>
          <w:rFonts w:ascii="Calibri" w:hAnsi="Calibri" w:cs="Calibri"/>
          <w:b/>
          <w:bCs/>
          <w:color w:val="000000"/>
          <w:bdr w:val="none" w:sz="0" w:space="0" w:color="auto" w:frame="1"/>
          <w:shd w:val="clear" w:color="auto" w:fill="FFFFFF"/>
        </w:rPr>
        <w:fldChar w:fldCharType="separate"/>
      </w:r>
      <w:r>
        <w:rPr>
          <w:rFonts w:ascii="Calibri" w:hAnsi="Calibri" w:cs="Calibri"/>
          <w:b/>
          <w:bCs/>
          <w:noProof/>
          <w:color w:val="000000"/>
          <w:bdr w:val="none" w:sz="0" w:space="0" w:color="auto" w:frame="1"/>
          <w:shd w:val="clear" w:color="auto" w:fill="FFFFFF"/>
        </w:rPr>
        <w:drawing>
          <wp:inline distT="0" distB="0" distL="0" distR="0" wp14:anchorId="225AC058" wp14:editId="13B4C657">
            <wp:extent cx="5641975" cy="4523105"/>
            <wp:effectExtent l="0" t="0" r="0" b="0"/>
            <wp:docPr id="895453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1975" cy="4523105"/>
                    </a:xfrm>
                    <a:prstGeom prst="rect">
                      <a:avLst/>
                    </a:prstGeom>
                    <a:noFill/>
                    <a:ln>
                      <a:noFill/>
                    </a:ln>
                  </pic:spPr>
                </pic:pic>
              </a:graphicData>
            </a:graphic>
          </wp:inline>
        </w:drawing>
      </w:r>
      <w:r>
        <w:rPr>
          <w:rFonts w:ascii="Calibri" w:hAnsi="Calibri" w:cs="Calibri"/>
          <w:b/>
          <w:bCs/>
          <w:color w:val="000000"/>
          <w:bdr w:val="none" w:sz="0" w:space="0" w:color="auto" w:frame="1"/>
          <w:shd w:val="clear" w:color="auto" w:fill="FFFFFF"/>
        </w:rPr>
        <w:fldChar w:fldCharType="end"/>
      </w:r>
    </w:p>
    <w:p w14:paraId="5E8A602A" w14:textId="7E0446D4" w:rsidR="00D77D24" w:rsidRDefault="001D607A" w:rsidP="001D607A">
      <w:pPr>
        <w:spacing w:after="240"/>
        <w:jc w:val="center"/>
        <w:rPr>
          <w:color w:val="000000"/>
        </w:rPr>
      </w:pPr>
      <w:r>
        <w:rPr>
          <w:rFonts w:ascii="Calibri" w:hAnsi="Calibri" w:cs="Calibri"/>
          <w:color w:val="000000"/>
          <w:sz w:val="21"/>
          <w:szCs w:val="21"/>
        </w:rPr>
        <w:t>photo credit: Chick Corea Productions</w:t>
      </w:r>
    </w:p>
    <w:p w14:paraId="7D981DF8" w14:textId="77777777" w:rsidR="00D77D24" w:rsidRDefault="00D77D24" w:rsidP="00D77D24">
      <w:pPr>
        <w:pStyle w:val="NormalWeb"/>
        <w:spacing w:before="0" w:beforeAutospacing="0" w:after="0" w:afterAutospacing="0"/>
        <w:rPr>
          <w:color w:val="000000"/>
        </w:rPr>
      </w:pPr>
      <w:r>
        <w:rPr>
          <w:rFonts w:ascii="Calibri" w:hAnsi="Calibri" w:cs="Calibri"/>
          <w:b/>
          <w:bCs/>
          <w:color w:val="000000"/>
          <w:u w:val="single"/>
        </w:rPr>
        <w:t>About Chick Corea: </w:t>
      </w:r>
    </w:p>
    <w:p w14:paraId="4FC2B6D1" w14:textId="77777777" w:rsidR="00D77D24" w:rsidRDefault="00D77D24" w:rsidP="00D77D24">
      <w:pPr>
        <w:pStyle w:val="NormalWeb"/>
        <w:spacing w:before="0" w:beforeAutospacing="0" w:after="0" w:afterAutospacing="0"/>
        <w:rPr>
          <w:color w:val="000000"/>
        </w:rPr>
      </w:pPr>
      <w:r>
        <w:rPr>
          <w:rFonts w:ascii="Calibri" w:hAnsi="Calibri" w:cs="Calibri"/>
          <w:color w:val="000000"/>
        </w:rPr>
        <w:t xml:space="preserve">Born in 1941 in Massachusetts, the iconic keyboardist, composer and bandleader Chick Corea was a </w:t>
      </w:r>
      <w:proofErr w:type="spellStart"/>
      <w:r>
        <w:rPr>
          <w:rFonts w:ascii="Calibri" w:hAnsi="Calibri" w:cs="Calibri"/>
          <w:color w:val="000000"/>
        </w:rPr>
        <w:t>DownBeat</w:t>
      </w:r>
      <w:proofErr w:type="spellEnd"/>
      <w:r>
        <w:rPr>
          <w:rFonts w:ascii="Calibri" w:hAnsi="Calibri" w:cs="Calibri"/>
          <w:color w:val="000000"/>
        </w:rPr>
        <w:t xml:space="preserve"> Hall of Famer and NEA Jazz Master, as well as one of the most nominated artists in GRAMMY Awards history with 71 nods – and 27 wins, in addition to 5 Latin GRAMMYS. From straight-ahead to avant-garde, bebop to jazz-rock fusion, children’s songs to chamber and </w:t>
      </w:r>
      <w:r>
        <w:rPr>
          <w:rFonts w:ascii="Calibri" w:hAnsi="Calibri" w:cs="Calibri"/>
          <w:color w:val="000000"/>
        </w:rPr>
        <w:lastRenderedPageBreak/>
        <w:t>symphonic works, Corea touched an astonishing number of musical bases in his career since playing with the genre-shattering bands of Miles Davis in the late ’60s and early ’70s.</w:t>
      </w:r>
    </w:p>
    <w:p w14:paraId="7BEC5659" w14:textId="77777777" w:rsidR="00D77D24" w:rsidRDefault="00D77D24" w:rsidP="00D77D24">
      <w:pPr>
        <w:pStyle w:val="NormalWeb"/>
        <w:spacing w:before="0" w:beforeAutospacing="0" w:after="0" w:afterAutospacing="0"/>
        <w:rPr>
          <w:color w:val="000000"/>
        </w:rPr>
      </w:pPr>
      <w:r>
        <w:rPr>
          <w:rFonts w:ascii="Calibri" w:hAnsi="Calibri" w:cs="Calibri"/>
          <w:color w:val="000000"/>
        </w:rPr>
        <w:t> </w:t>
      </w:r>
    </w:p>
    <w:p w14:paraId="34B9A026" w14:textId="77777777" w:rsidR="00D77D24" w:rsidRDefault="00D77D24" w:rsidP="00D77D24">
      <w:pPr>
        <w:pStyle w:val="NormalWeb"/>
        <w:spacing w:before="0" w:beforeAutospacing="0" w:after="0" w:afterAutospacing="0"/>
        <w:rPr>
          <w:color w:val="000000"/>
        </w:rPr>
      </w:pPr>
      <w:r>
        <w:rPr>
          <w:rFonts w:ascii="Calibri" w:hAnsi="Calibri" w:cs="Calibri"/>
          <w:color w:val="000000"/>
        </w:rPr>
        <w:t xml:space="preserve">While one would expect the 20th century to have been the apex of Corea’s career, he was certainly as productive in the 21st. Whether playing acoustic piano or electric keyboards, leading multiple bands, performing solo or collaborating with a who’s who of musicians, Chick’s career never paused. Underscoring this, he was named Artist of the Year three times between 2014 and 2018 in the </w:t>
      </w:r>
      <w:proofErr w:type="spellStart"/>
      <w:r>
        <w:rPr>
          <w:rFonts w:ascii="Calibri" w:hAnsi="Calibri" w:cs="Calibri"/>
          <w:color w:val="000000"/>
        </w:rPr>
        <w:t>DownBeat</w:t>
      </w:r>
      <w:proofErr w:type="spellEnd"/>
      <w:r>
        <w:rPr>
          <w:rFonts w:ascii="Calibri" w:hAnsi="Calibri" w:cs="Calibri"/>
          <w:color w:val="000000"/>
        </w:rPr>
        <w:t xml:space="preserve"> Readers Poll, a publication that called him “a pianist virtually without peer.”</w:t>
      </w:r>
    </w:p>
    <w:p w14:paraId="5041A98C" w14:textId="77777777" w:rsidR="00D77D24" w:rsidRDefault="00D77D24" w:rsidP="00D77D24">
      <w:pPr>
        <w:rPr>
          <w:color w:val="000000"/>
        </w:rPr>
      </w:pPr>
    </w:p>
    <w:p w14:paraId="02122E3D" w14:textId="43F8CBBC" w:rsidR="00D77D24" w:rsidRDefault="00D77D24" w:rsidP="00D77D24">
      <w:pPr>
        <w:pStyle w:val="NormalWeb"/>
        <w:spacing w:before="0" w:beforeAutospacing="0" w:after="0" w:afterAutospacing="0"/>
        <w:jc w:val="center"/>
        <w:rPr>
          <w:color w:val="000000"/>
        </w:rPr>
      </w:pPr>
    </w:p>
    <w:p w14:paraId="0E848D7D" w14:textId="77777777" w:rsidR="00D77D24" w:rsidRDefault="00D77D24" w:rsidP="00D77D24">
      <w:pPr>
        <w:pStyle w:val="NormalWeb"/>
        <w:spacing w:before="0" w:beforeAutospacing="0" w:after="0" w:afterAutospacing="0"/>
        <w:jc w:val="center"/>
        <w:rPr>
          <w:color w:val="000000"/>
        </w:rPr>
      </w:pPr>
      <w:r>
        <w:rPr>
          <w:rFonts w:ascii="Calibri" w:hAnsi="Calibri" w:cs="Calibri"/>
          <w:b/>
          <w:bCs/>
          <w:color w:val="000000"/>
          <w:sz w:val="21"/>
          <w:szCs w:val="21"/>
        </w:rPr>
        <w:t>Official Store:</w:t>
      </w:r>
      <w:hyperlink r:id="rId10" w:history="1">
        <w:r>
          <w:rPr>
            <w:rStyle w:val="Hyperlink"/>
            <w:rFonts w:ascii="Calibri" w:hAnsi="Calibri" w:cs="Calibri"/>
            <w:b/>
            <w:bCs/>
            <w:color w:val="000000"/>
            <w:sz w:val="21"/>
            <w:szCs w:val="21"/>
          </w:rPr>
          <w:t xml:space="preserve"> </w:t>
        </w:r>
        <w:r>
          <w:rPr>
            <w:rStyle w:val="Hyperlink"/>
            <w:rFonts w:ascii="Calibri" w:hAnsi="Calibri" w:cs="Calibri"/>
            <w:b/>
            <w:bCs/>
            <w:color w:val="1155CC"/>
            <w:sz w:val="22"/>
            <w:szCs w:val="22"/>
          </w:rPr>
          <w:t>https://found.ee/ChickCoreaTrilogyStore</w:t>
        </w:r>
      </w:hyperlink>
    </w:p>
    <w:p w14:paraId="17895C14" w14:textId="233211EC" w:rsidR="00D77D24" w:rsidRDefault="001D607A" w:rsidP="001D607A">
      <w:pPr>
        <w:pStyle w:val="NormalWeb"/>
        <w:spacing w:before="0" w:beforeAutospacing="0" w:after="0" w:afterAutospacing="0"/>
        <w:jc w:val="center"/>
        <w:rPr>
          <w:color w:val="000000"/>
        </w:rPr>
      </w:pPr>
      <w:r>
        <w:rPr>
          <w:rFonts w:ascii="Calibri" w:hAnsi="Calibri" w:cs="Calibri"/>
          <w:b/>
          <w:bCs/>
          <w:noProof/>
          <w:color w:val="000000"/>
        </w:rPr>
        <w:drawing>
          <wp:inline distT="0" distB="0" distL="0" distR="0" wp14:anchorId="30AF861D" wp14:editId="49724888">
            <wp:extent cx="4756825" cy="4756825"/>
            <wp:effectExtent l="0" t="0" r="0" b="0"/>
            <wp:docPr id="720168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68936" name="Picture 7201689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63068" cy="4763068"/>
                    </a:xfrm>
                    <a:prstGeom prst="rect">
                      <a:avLst/>
                    </a:prstGeom>
                  </pic:spPr>
                </pic:pic>
              </a:graphicData>
            </a:graphic>
          </wp:inline>
        </w:drawing>
      </w:r>
      <w:r w:rsidR="00D77D24">
        <w:rPr>
          <w:rFonts w:ascii="Calibri" w:hAnsi="Calibri" w:cs="Calibri"/>
          <w:b/>
          <w:bCs/>
          <w:color w:val="000000"/>
        </w:rPr>
        <w:t> </w:t>
      </w:r>
    </w:p>
    <w:p w14:paraId="0B9E2FAE" w14:textId="77777777" w:rsidR="00D77D24" w:rsidRDefault="00D77D24" w:rsidP="00D77D24">
      <w:pPr>
        <w:pStyle w:val="NormalWeb"/>
        <w:spacing w:before="0" w:beforeAutospacing="0" w:after="0" w:afterAutospacing="0"/>
        <w:rPr>
          <w:color w:val="000000"/>
        </w:rPr>
      </w:pPr>
      <w:r>
        <w:rPr>
          <w:rFonts w:ascii="Calibri" w:hAnsi="Calibri" w:cs="Calibri"/>
          <w:b/>
          <w:bCs/>
          <w:color w:val="000000"/>
        </w:rPr>
        <w:t> </w:t>
      </w:r>
    </w:p>
    <w:p w14:paraId="4E97D378" w14:textId="77777777" w:rsidR="00D77D24" w:rsidRDefault="00D77D24" w:rsidP="00D77D24">
      <w:pPr>
        <w:pStyle w:val="NormalWeb"/>
        <w:spacing w:before="0" w:beforeAutospacing="0" w:after="0" w:afterAutospacing="0"/>
        <w:jc w:val="center"/>
        <w:rPr>
          <w:color w:val="000000"/>
        </w:rPr>
      </w:pPr>
      <w:r>
        <w:rPr>
          <w:rFonts w:ascii="Calibri" w:hAnsi="Calibri" w:cs="Calibri"/>
          <w:b/>
          <w:bCs/>
          <w:color w:val="000000"/>
          <w:u w:val="single"/>
        </w:rPr>
        <w:t>Media contact:</w:t>
      </w:r>
    </w:p>
    <w:p w14:paraId="31987158" w14:textId="77777777" w:rsidR="00D77D24" w:rsidRDefault="00D77D24" w:rsidP="00D77D24">
      <w:pPr>
        <w:pStyle w:val="NormalWeb"/>
        <w:spacing w:before="0" w:beforeAutospacing="0" w:after="0" w:afterAutospacing="0"/>
        <w:jc w:val="center"/>
        <w:rPr>
          <w:color w:val="000000"/>
        </w:rPr>
      </w:pPr>
      <w:r>
        <w:rPr>
          <w:rFonts w:ascii="Calibri" w:hAnsi="Calibri" w:cs="Calibri"/>
          <w:b/>
          <w:bCs/>
          <w:color w:val="000000"/>
        </w:rPr>
        <w:t>Chart Room Media</w:t>
      </w:r>
    </w:p>
    <w:p w14:paraId="40411323" w14:textId="77777777" w:rsidR="00D77D24" w:rsidRDefault="00D77D24" w:rsidP="00D77D24">
      <w:pPr>
        <w:pStyle w:val="NormalWeb"/>
        <w:spacing w:before="0" w:beforeAutospacing="0" w:after="0" w:afterAutospacing="0"/>
        <w:jc w:val="center"/>
        <w:rPr>
          <w:color w:val="000000"/>
        </w:rPr>
      </w:pPr>
      <w:r>
        <w:rPr>
          <w:rFonts w:ascii="Calibri" w:hAnsi="Calibri" w:cs="Calibri"/>
          <w:b/>
          <w:bCs/>
          <w:color w:val="000000"/>
        </w:rPr>
        <w:t>Brendan Gilmartin</w:t>
      </w:r>
    </w:p>
    <w:p w14:paraId="1B87FB36" w14:textId="77777777" w:rsidR="00D77D24" w:rsidRDefault="00D77D24" w:rsidP="00D77D24">
      <w:pPr>
        <w:pStyle w:val="NormalWeb"/>
        <w:spacing w:before="0" w:beforeAutospacing="0" w:after="0" w:afterAutospacing="0"/>
        <w:jc w:val="center"/>
        <w:rPr>
          <w:color w:val="000000"/>
        </w:rPr>
      </w:pPr>
      <w:r>
        <w:rPr>
          <w:rFonts w:ascii="Calibri" w:hAnsi="Calibri" w:cs="Calibri"/>
          <w:b/>
          <w:bCs/>
          <w:color w:val="0563C1"/>
        </w:rPr>
        <w:t>Brendan@chartroommedia.com</w:t>
      </w:r>
    </w:p>
    <w:p w14:paraId="009CF300" w14:textId="758F0255" w:rsidR="00D71FA1" w:rsidRPr="00D46773" w:rsidRDefault="00D77D24" w:rsidP="00D46773">
      <w:pPr>
        <w:pStyle w:val="NormalWeb"/>
        <w:spacing w:before="0" w:beforeAutospacing="0" w:after="0" w:afterAutospacing="0"/>
        <w:jc w:val="center"/>
        <w:rPr>
          <w:color w:val="000000"/>
        </w:rPr>
      </w:pPr>
      <w:r>
        <w:rPr>
          <w:rFonts w:ascii="Calibri" w:hAnsi="Calibri" w:cs="Calibri"/>
          <w:b/>
          <w:bCs/>
          <w:color w:val="000000"/>
        </w:rPr>
        <w:t>347-450-3048 – ph.</w:t>
      </w:r>
    </w:p>
    <w:sectPr w:rsidR="00D71FA1" w:rsidRPr="00D46773">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481473"/>
    <w:multiLevelType w:val="multilevel"/>
    <w:tmpl w:val="757C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EA24579"/>
    <w:multiLevelType w:val="multilevel"/>
    <w:tmpl w:val="ECF06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3539924">
    <w:abstractNumId w:val="1"/>
  </w:num>
  <w:num w:numId="2" w16cid:durableId="13936990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887"/>
    <w:rsid w:val="000017F8"/>
    <w:rsid w:val="00035887"/>
    <w:rsid w:val="0004738F"/>
    <w:rsid w:val="00063435"/>
    <w:rsid w:val="000A5CCC"/>
    <w:rsid w:val="000B1906"/>
    <w:rsid w:val="0010294C"/>
    <w:rsid w:val="001D607A"/>
    <w:rsid w:val="00247B56"/>
    <w:rsid w:val="003461F7"/>
    <w:rsid w:val="00365EF3"/>
    <w:rsid w:val="00406D01"/>
    <w:rsid w:val="00485347"/>
    <w:rsid w:val="004F5BD5"/>
    <w:rsid w:val="00520298"/>
    <w:rsid w:val="00542CA7"/>
    <w:rsid w:val="005B2D41"/>
    <w:rsid w:val="006011D1"/>
    <w:rsid w:val="00601CAB"/>
    <w:rsid w:val="00636E5D"/>
    <w:rsid w:val="006718A0"/>
    <w:rsid w:val="006A3BA7"/>
    <w:rsid w:val="006D3381"/>
    <w:rsid w:val="00764C0E"/>
    <w:rsid w:val="00771ADF"/>
    <w:rsid w:val="00917E37"/>
    <w:rsid w:val="00A003EE"/>
    <w:rsid w:val="00AD094B"/>
    <w:rsid w:val="00C425FB"/>
    <w:rsid w:val="00C641ED"/>
    <w:rsid w:val="00C654FE"/>
    <w:rsid w:val="00C82D43"/>
    <w:rsid w:val="00CB73F8"/>
    <w:rsid w:val="00CC0461"/>
    <w:rsid w:val="00D46773"/>
    <w:rsid w:val="00D71FA1"/>
    <w:rsid w:val="00D77D24"/>
    <w:rsid w:val="00D91DB0"/>
    <w:rsid w:val="00E0570B"/>
    <w:rsid w:val="00F276D8"/>
    <w:rsid w:val="00F80B6A"/>
    <w:rsid w:val="00F83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D2D3A"/>
  <w15:chartTrackingRefBased/>
  <w15:docId w15:val="{1C7AB128-22B6-274E-B7E1-5448D3083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5887"/>
    <w:rPr>
      <w:color w:val="0563C1" w:themeColor="hyperlink"/>
      <w:u w:val="single"/>
    </w:rPr>
  </w:style>
  <w:style w:type="character" w:styleId="UnresolvedMention">
    <w:name w:val="Unresolved Mention"/>
    <w:basedOn w:val="DefaultParagraphFont"/>
    <w:uiPriority w:val="99"/>
    <w:semiHidden/>
    <w:unhideWhenUsed/>
    <w:rsid w:val="00035887"/>
    <w:rPr>
      <w:color w:val="605E5C"/>
      <w:shd w:val="clear" w:color="auto" w:fill="E1DFDD"/>
    </w:rPr>
  </w:style>
  <w:style w:type="character" w:customStyle="1" w:styleId="apple-converted-space">
    <w:name w:val="apple-converted-space"/>
    <w:basedOn w:val="DefaultParagraphFont"/>
    <w:rsid w:val="00365EF3"/>
  </w:style>
  <w:style w:type="paragraph" w:styleId="NormalWeb">
    <w:name w:val="Normal (Web)"/>
    <w:basedOn w:val="Normal"/>
    <w:uiPriority w:val="99"/>
    <w:unhideWhenUsed/>
    <w:rsid w:val="00D77D24"/>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D77D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9411246">
      <w:bodyDiv w:val="1"/>
      <w:marLeft w:val="0"/>
      <w:marRight w:val="0"/>
      <w:marTop w:val="0"/>
      <w:marBottom w:val="0"/>
      <w:divBdr>
        <w:top w:val="none" w:sz="0" w:space="0" w:color="auto"/>
        <w:left w:val="none" w:sz="0" w:space="0" w:color="auto"/>
        <w:bottom w:val="none" w:sz="0" w:space="0" w:color="auto"/>
        <w:right w:val="none" w:sz="0" w:space="0" w:color="auto"/>
      </w:divBdr>
      <w:divsChild>
        <w:div w:id="1793788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2045048">
              <w:marLeft w:val="0"/>
              <w:marRight w:val="0"/>
              <w:marTop w:val="0"/>
              <w:marBottom w:val="0"/>
              <w:divBdr>
                <w:top w:val="none" w:sz="0" w:space="0" w:color="auto"/>
                <w:left w:val="none" w:sz="0" w:space="0" w:color="auto"/>
                <w:bottom w:val="none" w:sz="0" w:space="0" w:color="auto"/>
                <w:right w:val="none" w:sz="0" w:space="0" w:color="auto"/>
              </w:divBdr>
              <w:divsChild>
                <w:div w:id="1097404636">
                  <w:marLeft w:val="0"/>
                  <w:marRight w:val="0"/>
                  <w:marTop w:val="0"/>
                  <w:marBottom w:val="0"/>
                  <w:divBdr>
                    <w:top w:val="none" w:sz="0" w:space="0" w:color="auto"/>
                    <w:left w:val="none" w:sz="0" w:space="0" w:color="auto"/>
                    <w:bottom w:val="none" w:sz="0" w:space="0" w:color="auto"/>
                    <w:right w:val="none" w:sz="0" w:space="0" w:color="auto"/>
                  </w:divBdr>
                </w:div>
                <w:div w:id="1317612244">
                  <w:marLeft w:val="0"/>
                  <w:marRight w:val="0"/>
                  <w:marTop w:val="0"/>
                  <w:marBottom w:val="0"/>
                  <w:divBdr>
                    <w:top w:val="none" w:sz="0" w:space="0" w:color="auto"/>
                    <w:left w:val="none" w:sz="0" w:space="0" w:color="auto"/>
                    <w:bottom w:val="none" w:sz="0" w:space="0" w:color="auto"/>
                    <w:right w:val="none" w:sz="0" w:space="0" w:color="auto"/>
                  </w:divBdr>
                </w:div>
                <w:div w:id="584657469">
                  <w:marLeft w:val="0"/>
                  <w:marRight w:val="0"/>
                  <w:marTop w:val="0"/>
                  <w:marBottom w:val="0"/>
                  <w:divBdr>
                    <w:top w:val="none" w:sz="0" w:space="0" w:color="auto"/>
                    <w:left w:val="none" w:sz="0" w:space="0" w:color="auto"/>
                    <w:bottom w:val="none" w:sz="0" w:space="0" w:color="auto"/>
                    <w:right w:val="none" w:sz="0" w:space="0" w:color="auto"/>
                  </w:divBdr>
                </w:div>
                <w:div w:id="173617002">
                  <w:marLeft w:val="720"/>
                  <w:marRight w:val="92"/>
                  <w:marTop w:val="15"/>
                  <w:marBottom w:val="0"/>
                  <w:divBdr>
                    <w:top w:val="none" w:sz="0" w:space="0" w:color="auto"/>
                    <w:left w:val="none" w:sz="0" w:space="0" w:color="auto"/>
                    <w:bottom w:val="none" w:sz="0" w:space="0" w:color="auto"/>
                    <w:right w:val="none" w:sz="0" w:space="0" w:color="auto"/>
                  </w:divBdr>
                </w:div>
                <w:div w:id="276983752">
                  <w:marLeft w:val="117"/>
                  <w:marRight w:val="92"/>
                  <w:marTop w:val="15"/>
                  <w:marBottom w:val="0"/>
                  <w:divBdr>
                    <w:top w:val="none" w:sz="0" w:space="0" w:color="auto"/>
                    <w:left w:val="none" w:sz="0" w:space="0" w:color="auto"/>
                    <w:bottom w:val="none" w:sz="0" w:space="0" w:color="auto"/>
                    <w:right w:val="none" w:sz="0" w:space="0" w:color="auto"/>
                  </w:divBdr>
                </w:div>
                <w:div w:id="1802380090">
                  <w:marLeft w:val="720"/>
                  <w:marRight w:val="92"/>
                  <w:marTop w:val="15"/>
                  <w:marBottom w:val="0"/>
                  <w:divBdr>
                    <w:top w:val="none" w:sz="0" w:space="0" w:color="auto"/>
                    <w:left w:val="none" w:sz="0" w:space="0" w:color="auto"/>
                    <w:bottom w:val="none" w:sz="0" w:space="0" w:color="auto"/>
                    <w:right w:val="none" w:sz="0" w:space="0" w:color="auto"/>
                  </w:divBdr>
                </w:div>
                <w:div w:id="117071443">
                  <w:marLeft w:val="0"/>
                  <w:marRight w:val="92"/>
                  <w:marTop w:val="15"/>
                  <w:marBottom w:val="0"/>
                  <w:divBdr>
                    <w:top w:val="none" w:sz="0" w:space="0" w:color="auto"/>
                    <w:left w:val="none" w:sz="0" w:space="0" w:color="auto"/>
                    <w:bottom w:val="none" w:sz="0" w:space="0" w:color="auto"/>
                    <w:right w:val="none" w:sz="0" w:space="0" w:color="auto"/>
                  </w:divBdr>
                </w:div>
                <w:div w:id="783885989">
                  <w:marLeft w:val="720"/>
                  <w:marRight w:val="0"/>
                  <w:marTop w:val="0"/>
                  <w:marBottom w:val="0"/>
                  <w:divBdr>
                    <w:top w:val="none" w:sz="0" w:space="0" w:color="auto"/>
                    <w:left w:val="none" w:sz="0" w:space="0" w:color="auto"/>
                    <w:bottom w:val="none" w:sz="0" w:space="0" w:color="auto"/>
                    <w:right w:val="none" w:sz="0" w:space="0" w:color="auto"/>
                  </w:divBdr>
                </w:div>
                <w:div w:id="164130393">
                  <w:marLeft w:val="0"/>
                  <w:marRight w:val="0"/>
                  <w:marTop w:val="0"/>
                  <w:marBottom w:val="0"/>
                  <w:divBdr>
                    <w:top w:val="none" w:sz="0" w:space="0" w:color="auto"/>
                    <w:left w:val="none" w:sz="0" w:space="0" w:color="auto"/>
                    <w:bottom w:val="none" w:sz="0" w:space="0" w:color="auto"/>
                    <w:right w:val="none" w:sz="0" w:space="0" w:color="auto"/>
                  </w:divBdr>
                </w:div>
                <w:div w:id="1710641465">
                  <w:marLeft w:val="0"/>
                  <w:marRight w:val="0"/>
                  <w:marTop w:val="0"/>
                  <w:marBottom w:val="0"/>
                  <w:divBdr>
                    <w:top w:val="none" w:sz="0" w:space="0" w:color="auto"/>
                    <w:left w:val="none" w:sz="0" w:space="0" w:color="auto"/>
                    <w:bottom w:val="none" w:sz="0" w:space="0" w:color="auto"/>
                    <w:right w:val="none" w:sz="0" w:space="0" w:color="auto"/>
                  </w:divBdr>
                </w:div>
                <w:div w:id="690880529">
                  <w:marLeft w:val="0"/>
                  <w:marRight w:val="0"/>
                  <w:marTop w:val="0"/>
                  <w:marBottom w:val="0"/>
                  <w:divBdr>
                    <w:top w:val="none" w:sz="0" w:space="0" w:color="auto"/>
                    <w:left w:val="none" w:sz="0" w:space="0" w:color="auto"/>
                    <w:bottom w:val="none" w:sz="0" w:space="0" w:color="auto"/>
                    <w:right w:val="none" w:sz="0" w:space="0" w:color="auto"/>
                  </w:divBdr>
                </w:div>
                <w:div w:id="526991573">
                  <w:marLeft w:val="0"/>
                  <w:marRight w:val="0"/>
                  <w:marTop w:val="0"/>
                  <w:marBottom w:val="0"/>
                  <w:divBdr>
                    <w:top w:val="none" w:sz="0" w:space="0" w:color="auto"/>
                    <w:left w:val="none" w:sz="0" w:space="0" w:color="auto"/>
                    <w:bottom w:val="none" w:sz="0" w:space="0" w:color="auto"/>
                    <w:right w:val="none" w:sz="0" w:space="0" w:color="auto"/>
                  </w:divBdr>
                </w:div>
                <w:div w:id="1159812078">
                  <w:marLeft w:val="0"/>
                  <w:marRight w:val="0"/>
                  <w:marTop w:val="0"/>
                  <w:marBottom w:val="0"/>
                  <w:divBdr>
                    <w:top w:val="none" w:sz="0" w:space="0" w:color="auto"/>
                    <w:left w:val="none" w:sz="0" w:space="0" w:color="auto"/>
                    <w:bottom w:val="none" w:sz="0" w:space="0" w:color="auto"/>
                    <w:right w:val="none" w:sz="0" w:space="0" w:color="auto"/>
                  </w:divBdr>
                </w:div>
                <w:div w:id="2026207993">
                  <w:marLeft w:val="0"/>
                  <w:marRight w:val="0"/>
                  <w:marTop w:val="0"/>
                  <w:marBottom w:val="0"/>
                  <w:divBdr>
                    <w:top w:val="none" w:sz="0" w:space="0" w:color="auto"/>
                    <w:left w:val="none" w:sz="0" w:space="0" w:color="auto"/>
                    <w:bottom w:val="none" w:sz="0" w:space="0" w:color="auto"/>
                    <w:right w:val="none" w:sz="0" w:space="0" w:color="auto"/>
                  </w:divBdr>
                </w:div>
                <w:div w:id="1404570082">
                  <w:marLeft w:val="0"/>
                  <w:marRight w:val="0"/>
                  <w:marTop w:val="0"/>
                  <w:marBottom w:val="0"/>
                  <w:divBdr>
                    <w:top w:val="none" w:sz="0" w:space="0" w:color="auto"/>
                    <w:left w:val="none" w:sz="0" w:space="0" w:color="auto"/>
                    <w:bottom w:val="none" w:sz="0" w:space="0" w:color="auto"/>
                    <w:right w:val="none" w:sz="0" w:space="0" w:color="auto"/>
                  </w:divBdr>
                </w:div>
                <w:div w:id="1023284627">
                  <w:marLeft w:val="0"/>
                  <w:marRight w:val="0"/>
                  <w:marTop w:val="0"/>
                  <w:marBottom w:val="0"/>
                  <w:divBdr>
                    <w:top w:val="none" w:sz="0" w:space="0" w:color="auto"/>
                    <w:left w:val="none" w:sz="0" w:space="0" w:color="auto"/>
                    <w:bottom w:val="none" w:sz="0" w:space="0" w:color="auto"/>
                    <w:right w:val="none" w:sz="0" w:space="0" w:color="auto"/>
                  </w:divBdr>
                </w:div>
                <w:div w:id="969167705">
                  <w:marLeft w:val="0"/>
                  <w:marRight w:val="92"/>
                  <w:marTop w:val="15"/>
                  <w:marBottom w:val="0"/>
                  <w:divBdr>
                    <w:top w:val="none" w:sz="0" w:space="0" w:color="auto"/>
                    <w:left w:val="none" w:sz="0" w:space="0" w:color="auto"/>
                    <w:bottom w:val="none" w:sz="0" w:space="0" w:color="auto"/>
                    <w:right w:val="none" w:sz="0" w:space="0" w:color="auto"/>
                  </w:divBdr>
                </w:div>
              </w:divsChild>
            </w:div>
          </w:divsChild>
        </w:div>
      </w:divsChild>
    </w:div>
    <w:div w:id="993989589">
      <w:bodyDiv w:val="1"/>
      <w:marLeft w:val="0"/>
      <w:marRight w:val="0"/>
      <w:marTop w:val="0"/>
      <w:marBottom w:val="0"/>
      <w:divBdr>
        <w:top w:val="none" w:sz="0" w:space="0" w:color="auto"/>
        <w:left w:val="none" w:sz="0" w:space="0" w:color="auto"/>
        <w:bottom w:val="none" w:sz="0" w:space="0" w:color="auto"/>
        <w:right w:val="none" w:sz="0" w:space="0" w:color="auto"/>
      </w:divBdr>
      <w:divsChild>
        <w:div w:id="1211723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672572">
              <w:marLeft w:val="0"/>
              <w:marRight w:val="0"/>
              <w:marTop w:val="0"/>
              <w:marBottom w:val="0"/>
              <w:divBdr>
                <w:top w:val="none" w:sz="0" w:space="0" w:color="auto"/>
                <w:left w:val="none" w:sz="0" w:space="0" w:color="auto"/>
                <w:bottom w:val="none" w:sz="0" w:space="0" w:color="auto"/>
                <w:right w:val="none" w:sz="0" w:space="0" w:color="auto"/>
              </w:divBdr>
              <w:divsChild>
                <w:div w:id="1446730511">
                  <w:marLeft w:val="0"/>
                  <w:marRight w:val="0"/>
                  <w:marTop w:val="0"/>
                  <w:marBottom w:val="0"/>
                  <w:divBdr>
                    <w:top w:val="none" w:sz="0" w:space="0" w:color="auto"/>
                    <w:left w:val="none" w:sz="0" w:space="0" w:color="auto"/>
                    <w:bottom w:val="none" w:sz="0" w:space="0" w:color="auto"/>
                    <w:right w:val="none" w:sz="0" w:space="0" w:color="auto"/>
                  </w:divBdr>
                </w:div>
                <w:div w:id="1767925217">
                  <w:marLeft w:val="0"/>
                  <w:marRight w:val="0"/>
                  <w:marTop w:val="0"/>
                  <w:marBottom w:val="0"/>
                  <w:divBdr>
                    <w:top w:val="none" w:sz="0" w:space="0" w:color="auto"/>
                    <w:left w:val="none" w:sz="0" w:space="0" w:color="auto"/>
                    <w:bottom w:val="none" w:sz="0" w:space="0" w:color="auto"/>
                    <w:right w:val="none" w:sz="0" w:space="0" w:color="auto"/>
                  </w:divBdr>
                </w:div>
                <w:div w:id="197083373">
                  <w:marLeft w:val="0"/>
                  <w:marRight w:val="0"/>
                  <w:marTop w:val="0"/>
                  <w:marBottom w:val="0"/>
                  <w:divBdr>
                    <w:top w:val="none" w:sz="0" w:space="0" w:color="auto"/>
                    <w:left w:val="none" w:sz="0" w:space="0" w:color="auto"/>
                    <w:bottom w:val="none" w:sz="0" w:space="0" w:color="auto"/>
                    <w:right w:val="none" w:sz="0" w:space="0" w:color="auto"/>
                  </w:divBdr>
                </w:div>
                <w:div w:id="1305770992">
                  <w:marLeft w:val="720"/>
                  <w:marRight w:val="92"/>
                  <w:marTop w:val="15"/>
                  <w:marBottom w:val="0"/>
                  <w:divBdr>
                    <w:top w:val="none" w:sz="0" w:space="0" w:color="auto"/>
                    <w:left w:val="none" w:sz="0" w:space="0" w:color="auto"/>
                    <w:bottom w:val="none" w:sz="0" w:space="0" w:color="auto"/>
                    <w:right w:val="none" w:sz="0" w:space="0" w:color="auto"/>
                  </w:divBdr>
                </w:div>
                <w:div w:id="1083063514">
                  <w:marLeft w:val="117"/>
                  <w:marRight w:val="92"/>
                  <w:marTop w:val="15"/>
                  <w:marBottom w:val="0"/>
                  <w:divBdr>
                    <w:top w:val="none" w:sz="0" w:space="0" w:color="auto"/>
                    <w:left w:val="none" w:sz="0" w:space="0" w:color="auto"/>
                    <w:bottom w:val="none" w:sz="0" w:space="0" w:color="auto"/>
                    <w:right w:val="none" w:sz="0" w:space="0" w:color="auto"/>
                  </w:divBdr>
                </w:div>
                <w:div w:id="375740759">
                  <w:marLeft w:val="720"/>
                  <w:marRight w:val="92"/>
                  <w:marTop w:val="15"/>
                  <w:marBottom w:val="0"/>
                  <w:divBdr>
                    <w:top w:val="none" w:sz="0" w:space="0" w:color="auto"/>
                    <w:left w:val="none" w:sz="0" w:space="0" w:color="auto"/>
                    <w:bottom w:val="none" w:sz="0" w:space="0" w:color="auto"/>
                    <w:right w:val="none" w:sz="0" w:space="0" w:color="auto"/>
                  </w:divBdr>
                </w:div>
                <w:div w:id="150485232">
                  <w:marLeft w:val="0"/>
                  <w:marRight w:val="92"/>
                  <w:marTop w:val="15"/>
                  <w:marBottom w:val="0"/>
                  <w:divBdr>
                    <w:top w:val="none" w:sz="0" w:space="0" w:color="auto"/>
                    <w:left w:val="none" w:sz="0" w:space="0" w:color="auto"/>
                    <w:bottom w:val="none" w:sz="0" w:space="0" w:color="auto"/>
                    <w:right w:val="none" w:sz="0" w:space="0" w:color="auto"/>
                  </w:divBdr>
                </w:div>
                <w:div w:id="1818111958">
                  <w:marLeft w:val="720"/>
                  <w:marRight w:val="0"/>
                  <w:marTop w:val="0"/>
                  <w:marBottom w:val="0"/>
                  <w:divBdr>
                    <w:top w:val="none" w:sz="0" w:space="0" w:color="auto"/>
                    <w:left w:val="none" w:sz="0" w:space="0" w:color="auto"/>
                    <w:bottom w:val="none" w:sz="0" w:space="0" w:color="auto"/>
                    <w:right w:val="none" w:sz="0" w:space="0" w:color="auto"/>
                  </w:divBdr>
                </w:div>
                <w:div w:id="795031473">
                  <w:marLeft w:val="0"/>
                  <w:marRight w:val="0"/>
                  <w:marTop w:val="0"/>
                  <w:marBottom w:val="0"/>
                  <w:divBdr>
                    <w:top w:val="none" w:sz="0" w:space="0" w:color="auto"/>
                    <w:left w:val="none" w:sz="0" w:space="0" w:color="auto"/>
                    <w:bottom w:val="none" w:sz="0" w:space="0" w:color="auto"/>
                    <w:right w:val="none" w:sz="0" w:space="0" w:color="auto"/>
                  </w:divBdr>
                </w:div>
                <w:div w:id="294337164">
                  <w:marLeft w:val="0"/>
                  <w:marRight w:val="0"/>
                  <w:marTop w:val="0"/>
                  <w:marBottom w:val="0"/>
                  <w:divBdr>
                    <w:top w:val="none" w:sz="0" w:space="0" w:color="auto"/>
                    <w:left w:val="none" w:sz="0" w:space="0" w:color="auto"/>
                    <w:bottom w:val="none" w:sz="0" w:space="0" w:color="auto"/>
                    <w:right w:val="none" w:sz="0" w:space="0" w:color="auto"/>
                  </w:divBdr>
                </w:div>
                <w:div w:id="728916004">
                  <w:marLeft w:val="0"/>
                  <w:marRight w:val="0"/>
                  <w:marTop w:val="0"/>
                  <w:marBottom w:val="0"/>
                  <w:divBdr>
                    <w:top w:val="none" w:sz="0" w:space="0" w:color="auto"/>
                    <w:left w:val="none" w:sz="0" w:space="0" w:color="auto"/>
                    <w:bottom w:val="none" w:sz="0" w:space="0" w:color="auto"/>
                    <w:right w:val="none" w:sz="0" w:space="0" w:color="auto"/>
                  </w:divBdr>
                </w:div>
                <w:div w:id="1990328618">
                  <w:marLeft w:val="0"/>
                  <w:marRight w:val="0"/>
                  <w:marTop w:val="0"/>
                  <w:marBottom w:val="0"/>
                  <w:divBdr>
                    <w:top w:val="none" w:sz="0" w:space="0" w:color="auto"/>
                    <w:left w:val="none" w:sz="0" w:space="0" w:color="auto"/>
                    <w:bottom w:val="none" w:sz="0" w:space="0" w:color="auto"/>
                    <w:right w:val="none" w:sz="0" w:space="0" w:color="auto"/>
                  </w:divBdr>
                </w:div>
                <w:div w:id="947544723">
                  <w:marLeft w:val="0"/>
                  <w:marRight w:val="0"/>
                  <w:marTop w:val="0"/>
                  <w:marBottom w:val="0"/>
                  <w:divBdr>
                    <w:top w:val="none" w:sz="0" w:space="0" w:color="auto"/>
                    <w:left w:val="none" w:sz="0" w:space="0" w:color="auto"/>
                    <w:bottom w:val="none" w:sz="0" w:space="0" w:color="auto"/>
                    <w:right w:val="none" w:sz="0" w:space="0" w:color="auto"/>
                  </w:divBdr>
                </w:div>
                <w:div w:id="1036124688">
                  <w:marLeft w:val="0"/>
                  <w:marRight w:val="0"/>
                  <w:marTop w:val="0"/>
                  <w:marBottom w:val="0"/>
                  <w:divBdr>
                    <w:top w:val="none" w:sz="0" w:space="0" w:color="auto"/>
                    <w:left w:val="none" w:sz="0" w:space="0" w:color="auto"/>
                    <w:bottom w:val="none" w:sz="0" w:space="0" w:color="auto"/>
                    <w:right w:val="none" w:sz="0" w:space="0" w:color="auto"/>
                  </w:divBdr>
                </w:div>
                <w:div w:id="856768831">
                  <w:marLeft w:val="0"/>
                  <w:marRight w:val="0"/>
                  <w:marTop w:val="0"/>
                  <w:marBottom w:val="0"/>
                  <w:divBdr>
                    <w:top w:val="none" w:sz="0" w:space="0" w:color="auto"/>
                    <w:left w:val="none" w:sz="0" w:space="0" w:color="auto"/>
                    <w:bottom w:val="none" w:sz="0" w:space="0" w:color="auto"/>
                    <w:right w:val="none" w:sz="0" w:space="0" w:color="auto"/>
                  </w:divBdr>
                </w:div>
                <w:div w:id="827597610">
                  <w:marLeft w:val="0"/>
                  <w:marRight w:val="0"/>
                  <w:marTop w:val="0"/>
                  <w:marBottom w:val="0"/>
                  <w:divBdr>
                    <w:top w:val="none" w:sz="0" w:space="0" w:color="auto"/>
                    <w:left w:val="none" w:sz="0" w:space="0" w:color="auto"/>
                    <w:bottom w:val="none" w:sz="0" w:space="0" w:color="auto"/>
                    <w:right w:val="none" w:sz="0" w:space="0" w:color="auto"/>
                  </w:divBdr>
                </w:div>
                <w:div w:id="27338556">
                  <w:marLeft w:val="0"/>
                  <w:marRight w:val="92"/>
                  <w:marTop w:val="15"/>
                  <w:marBottom w:val="0"/>
                  <w:divBdr>
                    <w:top w:val="none" w:sz="0" w:space="0" w:color="auto"/>
                    <w:left w:val="none" w:sz="0" w:space="0" w:color="auto"/>
                    <w:bottom w:val="none" w:sz="0" w:space="0" w:color="auto"/>
                    <w:right w:val="none" w:sz="0" w:space="0" w:color="auto"/>
                  </w:divBdr>
                </w:div>
              </w:divsChild>
            </w:div>
          </w:divsChild>
        </w:div>
      </w:divsChild>
    </w:div>
    <w:div w:id="994919076">
      <w:bodyDiv w:val="1"/>
      <w:marLeft w:val="0"/>
      <w:marRight w:val="0"/>
      <w:marTop w:val="0"/>
      <w:marBottom w:val="0"/>
      <w:divBdr>
        <w:top w:val="none" w:sz="0" w:space="0" w:color="auto"/>
        <w:left w:val="none" w:sz="0" w:space="0" w:color="auto"/>
        <w:bottom w:val="none" w:sz="0" w:space="0" w:color="auto"/>
        <w:right w:val="none" w:sz="0" w:space="0" w:color="auto"/>
      </w:divBdr>
      <w:divsChild>
        <w:div w:id="1797262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6071388">
              <w:marLeft w:val="0"/>
              <w:marRight w:val="0"/>
              <w:marTop w:val="0"/>
              <w:marBottom w:val="0"/>
              <w:divBdr>
                <w:top w:val="none" w:sz="0" w:space="0" w:color="auto"/>
                <w:left w:val="none" w:sz="0" w:space="0" w:color="auto"/>
                <w:bottom w:val="none" w:sz="0" w:space="0" w:color="auto"/>
                <w:right w:val="none" w:sz="0" w:space="0" w:color="auto"/>
              </w:divBdr>
              <w:divsChild>
                <w:div w:id="340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708414">
      <w:bodyDiv w:val="1"/>
      <w:marLeft w:val="0"/>
      <w:marRight w:val="0"/>
      <w:marTop w:val="0"/>
      <w:marBottom w:val="0"/>
      <w:divBdr>
        <w:top w:val="none" w:sz="0" w:space="0" w:color="auto"/>
        <w:left w:val="none" w:sz="0" w:space="0" w:color="auto"/>
        <w:bottom w:val="none" w:sz="0" w:space="0" w:color="auto"/>
        <w:right w:val="none" w:sz="0" w:space="0" w:color="auto"/>
      </w:divBdr>
      <w:divsChild>
        <w:div w:id="1845321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3394095">
              <w:marLeft w:val="0"/>
              <w:marRight w:val="0"/>
              <w:marTop w:val="0"/>
              <w:marBottom w:val="0"/>
              <w:divBdr>
                <w:top w:val="none" w:sz="0" w:space="0" w:color="auto"/>
                <w:left w:val="none" w:sz="0" w:space="0" w:color="auto"/>
                <w:bottom w:val="none" w:sz="0" w:space="0" w:color="auto"/>
                <w:right w:val="none" w:sz="0" w:space="0" w:color="auto"/>
              </w:divBdr>
              <w:divsChild>
                <w:div w:id="9294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596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und.ee/ChickCoreaTrilogyUnboxingY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found.ee/ChickCoreaTrilogy" TargetMode="External"/><Relationship Id="rId11" Type="http://schemas.openxmlformats.org/officeDocument/2006/relationships/image" Target="media/image4.png"/><Relationship Id="rId5" Type="http://schemas.openxmlformats.org/officeDocument/2006/relationships/image" Target="media/image1.jpeg"/><Relationship Id="rId10" Type="http://schemas.openxmlformats.org/officeDocument/2006/relationships/hyperlink" Target="https://found.ee/ChickCoreaTrilogyStore"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857</Words>
  <Characters>4889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Gilmartin</dc:creator>
  <cp:keywords/>
  <dc:description/>
  <cp:lastModifiedBy>Heidi Kalison</cp:lastModifiedBy>
  <cp:revision>6</cp:revision>
  <dcterms:created xsi:type="dcterms:W3CDTF">2024-08-28T16:16:00Z</dcterms:created>
  <dcterms:modified xsi:type="dcterms:W3CDTF">2024-08-28T19:36:00Z</dcterms:modified>
</cp:coreProperties>
</file>